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2A6163" w:rsidRPr="00D8655B" w:rsidTr="00495B19">
        <w:tc>
          <w:tcPr>
            <w:tcW w:w="10008" w:type="dxa"/>
            <w:gridSpan w:val="4"/>
          </w:tcPr>
          <w:p w:rsidR="002A6163" w:rsidRPr="00D8655B" w:rsidRDefault="002A6163" w:rsidP="00495B19">
            <w:pPr>
              <w:pStyle w:val="TableParagraph"/>
              <w:ind w:left="91"/>
              <w:rPr>
                <w:rFonts w:ascii="StobiSerif Regular" w:hAnsi="StobiSerif Regular" w:cs="Times New Roman"/>
                <w:b/>
                <w:lang w:val="ru-RU"/>
              </w:rPr>
            </w:pPr>
          </w:p>
          <w:p w:rsidR="002A6163" w:rsidRPr="00D8655B" w:rsidRDefault="002A6163" w:rsidP="00495B19">
            <w:pPr>
              <w:pStyle w:val="TableParagraph"/>
              <w:ind w:left="91"/>
              <w:jc w:val="center"/>
              <w:rPr>
                <w:rFonts w:ascii="StobiSerif Regular" w:hAnsi="StobiSerif Regular" w:cs="Times New Roman"/>
                <w:b/>
                <w:lang w:val="ru-RU"/>
              </w:rPr>
            </w:pP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Одделение за Креативна Европа на ЕУ –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п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т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програма 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К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ултура</w:t>
            </w:r>
          </w:p>
        </w:tc>
      </w:tr>
      <w:tr w:rsidR="002A6163" w:rsidRPr="00DC15AF" w:rsidTr="00495B19">
        <w:trPr>
          <w:trHeight w:val="1072"/>
        </w:trPr>
        <w:tc>
          <w:tcPr>
            <w:tcW w:w="3078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Одделението за Креативна европа на ЕУ – потпрограма Култура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Билјана Прентоска</w:t>
            </w:r>
          </w:p>
        </w:tc>
        <w:tc>
          <w:tcPr>
            <w:tcW w:w="3550" w:type="dxa"/>
          </w:tcPr>
          <w:p w:rsidR="002A6163" w:rsidRPr="00DC15AF" w:rsidRDefault="002A6163" w:rsidP="00495B19">
            <w:pPr>
              <w:pStyle w:val="TableParagraph"/>
              <w:ind w:right="82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biljana.prentoska@ccp- macedonia.gov.mk</w:t>
            </w:r>
          </w:p>
        </w:tc>
        <w:tc>
          <w:tcPr>
            <w:tcW w:w="1580" w:type="dxa"/>
          </w:tcPr>
          <w:p w:rsidR="002A6163" w:rsidRPr="00DC15AF" w:rsidRDefault="0031413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3207 446</w:t>
            </w:r>
          </w:p>
        </w:tc>
      </w:tr>
      <w:tr w:rsidR="002A6163" w:rsidRPr="005E1EB1" w:rsidTr="00495B19">
        <w:trPr>
          <w:trHeight w:val="184"/>
        </w:trPr>
        <w:tc>
          <w:tcPr>
            <w:tcW w:w="3078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lang w:val="mk-MK"/>
              </w:rPr>
              <w:t>Советник за спроведување на потпрограма Култура</w:t>
            </w:r>
          </w:p>
        </w:tc>
        <w:tc>
          <w:tcPr>
            <w:tcW w:w="1800" w:type="dxa"/>
          </w:tcPr>
          <w:p w:rsidR="002A6163" w:rsidRPr="00A3334C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</w:rPr>
            </w:pPr>
          </w:p>
        </w:tc>
        <w:tc>
          <w:tcPr>
            <w:tcW w:w="3550" w:type="dxa"/>
          </w:tcPr>
          <w:p w:rsidR="002A6163" w:rsidRPr="00377FB7" w:rsidRDefault="002A6163" w:rsidP="00F95ADE">
            <w:pPr>
              <w:pStyle w:val="TableParagraph"/>
              <w:tabs>
                <w:tab w:val="left" w:pos="643"/>
              </w:tabs>
              <w:ind w:right="82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 xml:space="preserve">   </w:t>
            </w:r>
          </w:p>
        </w:tc>
        <w:tc>
          <w:tcPr>
            <w:tcW w:w="1580" w:type="dxa"/>
          </w:tcPr>
          <w:p w:rsidR="002A6163" w:rsidRPr="005E1EB1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</w:p>
        </w:tc>
      </w:tr>
      <w:tr w:rsidR="002A6163" w:rsidRPr="00DC15AF" w:rsidTr="00495B19">
        <w:tc>
          <w:tcPr>
            <w:tcW w:w="3078" w:type="dxa"/>
          </w:tcPr>
          <w:p w:rsidR="002A6163" w:rsidRPr="00D8655B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377FB7">
              <w:rPr>
                <w:rFonts w:ascii="StobiSerif Regular" w:hAnsi="StobiSerif Regular" w:cs="Times New Roman"/>
                <w:spacing w:val="-43"/>
                <w:lang w:val="ru-RU"/>
              </w:rPr>
              <w:t xml:space="preserve">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подготовка</w:t>
            </w:r>
            <w:r w:rsidRPr="00D8655B">
              <w:rPr>
                <w:rFonts w:ascii="StobiSerif Regular" w:hAnsi="StobiSerif Regular" w:cs="Times New Roman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д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окументација и информациите   за по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програмата Култура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b/>
              </w:rPr>
              <w:t>Дејан Котевски</w:t>
            </w:r>
          </w:p>
        </w:tc>
        <w:tc>
          <w:tcPr>
            <w:tcW w:w="3550" w:type="dxa"/>
            <w:vAlign w:val="center"/>
          </w:tcPr>
          <w:p w:rsidR="002A6163" w:rsidRPr="00DC15AF" w:rsidRDefault="00F95ADE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4" w:history="1">
              <w:r w:rsidR="002A6163" w:rsidRPr="00DC15AF">
                <w:rPr>
                  <w:rStyle w:val="Hyperlink"/>
                  <w:rFonts w:ascii="StobiSerif Regular" w:hAnsi="StobiSerif Regular"/>
                  <w:color w:val="000000"/>
                </w:rPr>
                <w:t>dejan.kotevski@ced.mk</w:t>
              </w:r>
            </w:hyperlink>
          </w:p>
        </w:tc>
        <w:tc>
          <w:tcPr>
            <w:tcW w:w="1580" w:type="dxa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433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078 346 464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A6163" w:rsidRPr="00DC15AF" w:rsidTr="00495B19">
        <w:tc>
          <w:tcPr>
            <w:tcW w:w="3078" w:type="dxa"/>
          </w:tcPr>
          <w:p w:rsidR="002A6163" w:rsidRPr="00D8655B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Arial"/>
                <w:color w:val="000000"/>
                <w:lang w:val="mk-MK"/>
              </w:rPr>
              <w:t>С</w:t>
            </w: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амостоен референт за евиденција на документација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Arial"/>
                <w:b/>
                <w:color w:val="000000"/>
              </w:rPr>
              <w:t>Шпенд Дестани</w:t>
            </w:r>
          </w:p>
        </w:tc>
        <w:tc>
          <w:tcPr>
            <w:tcW w:w="3550" w:type="dxa"/>
          </w:tcPr>
          <w:p w:rsidR="002A6163" w:rsidRPr="00DC15AF" w:rsidRDefault="00F95ADE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 w:history="1">
              <w:r w:rsidR="002A6163" w:rsidRPr="00DC15AF">
                <w:rPr>
                  <w:rStyle w:val="Hyperlink"/>
                  <w:rFonts w:ascii="StobiSerif Regular" w:hAnsi="StobiSerif Regular"/>
                  <w:color w:val="000000"/>
                </w:rPr>
                <w:t>shpend_kumanova@hotmail.com</w:t>
              </w:r>
            </w:hyperlink>
          </w:p>
        </w:tc>
        <w:tc>
          <w:tcPr>
            <w:tcW w:w="1580" w:type="dxa"/>
            <w:vAlign w:val="center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078 433 848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3207 466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63"/>
    <w:rsid w:val="000237CE"/>
    <w:rsid w:val="002A6163"/>
    <w:rsid w:val="00314136"/>
    <w:rsid w:val="00443801"/>
    <w:rsid w:val="00713092"/>
    <w:rsid w:val="007A08CF"/>
    <w:rsid w:val="00803738"/>
    <w:rsid w:val="00BF1E32"/>
    <w:rsid w:val="00CE581C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A58B"/>
  <w15:docId w15:val="{44585A02-93CD-4F45-B9B8-7C7E6C1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1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2A6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pend_kumanova@hotmail.com" TargetMode="External"/><Relationship Id="rId4" Type="http://schemas.openxmlformats.org/officeDocument/2006/relationships/hyperlink" Target="mailto:dejan.kotevski@ced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2024-03-07T09:28:00Z</dcterms:created>
  <dcterms:modified xsi:type="dcterms:W3CDTF">2024-03-07T09:28:00Z</dcterms:modified>
</cp:coreProperties>
</file>