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3059C1" w:rsidRPr="006C2A2F" w:rsidTr="0050503D">
        <w:tc>
          <w:tcPr>
            <w:tcW w:w="10916" w:type="dxa"/>
            <w:gridSpan w:val="4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r w:rsidRPr="00EE7298">
              <w:rPr>
                <w:rFonts w:ascii="StobiSerif Regular" w:hAnsi="StobiSerif Regular"/>
                <w:b/>
                <w:color w:val="FF0000"/>
                <w:lang w:val="sq-AL"/>
              </w:rPr>
              <w:t>Departamenti për bashkëpunim multilateral dhe  bashkepunim me UNESKO</w:t>
            </w:r>
          </w:p>
        </w:tc>
      </w:tr>
      <w:tr w:rsidR="003059C1" w:rsidRPr="00A84BB4" w:rsidTr="0050503D">
        <w:tc>
          <w:tcPr>
            <w:tcW w:w="3403" w:type="dxa"/>
          </w:tcPr>
          <w:p w:rsidR="00EE7298" w:rsidRPr="00EE7298" w:rsidRDefault="00EE7298" w:rsidP="00EE7298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Udhëheqës i Departamentit për bashkëpunim multilateral dhe bashkëpunim me UNESKO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  <w:p w:rsidR="003059C1" w:rsidRPr="00A84BB4" w:rsidRDefault="003059C1" w:rsidP="00EE7298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Bogoja Angjellkovski</w:t>
            </w:r>
          </w:p>
        </w:tc>
        <w:tc>
          <w:tcPr>
            <w:tcW w:w="4111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 w:rsidRPr="00A84BB4">
              <w:rPr>
                <w:rFonts w:ascii="StobiSerif Regular" w:hAnsi="StobiSerif Regular"/>
              </w:rPr>
              <w:t>bogoja.angelkovski@kultura.gov.mk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EE7298" w:rsidP="00EE729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Këshilltarë për planifikim rajonal dhe bashkëpunim kulturor multilateral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Ljupço Smillev</w:t>
            </w: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D42D2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ljupco.smilev@kultura.gov.mk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3 240 517</w:t>
            </w:r>
          </w:p>
        </w:tc>
      </w:tr>
      <w:tr w:rsidR="003059C1" w:rsidRPr="00B90B5A" w:rsidTr="0050503D">
        <w:tc>
          <w:tcPr>
            <w:tcW w:w="3403" w:type="dxa"/>
          </w:tcPr>
          <w:p w:rsidR="003059C1" w:rsidRPr="00D42D26" w:rsidRDefault="00EE7298" w:rsidP="00EE7298">
            <w:pPr>
              <w:spacing w:before="0" w:after="0"/>
              <w:rPr>
                <w:rFonts w:ascii="StobiSerif Regular" w:hAnsi="StobiSerif Regular"/>
              </w:rPr>
            </w:pPr>
            <w:proofErr w:type="spellStart"/>
            <w:r w:rsidRPr="00EE7298">
              <w:rPr>
                <w:rFonts w:ascii="StobiSerif Regular" w:hAnsi="StobiSerif Regular"/>
              </w:rPr>
              <w:t>Këshilltare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</w:rPr>
              <w:t>për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</w:rPr>
              <w:t>planifkimin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e </w:t>
            </w:r>
            <w:proofErr w:type="spellStart"/>
            <w:r w:rsidRPr="00EE7298">
              <w:rPr>
                <w:rFonts w:ascii="StobiSerif Regular" w:hAnsi="StobiSerif Regular"/>
              </w:rPr>
              <w:t>bashkëpunimit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</w:rPr>
              <w:t>të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RMV me UNESKO</w:t>
            </w:r>
            <w:r w:rsidRPr="00EE7298">
              <w:rPr>
                <w:rFonts w:ascii="StobiSerif Regular" w:hAnsi="StobiSerif Regular"/>
              </w:rPr>
              <w:tab/>
            </w:r>
          </w:p>
        </w:tc>
        <w:tc>
          <w:tcPr>
            <w:tcW w:w="1984" w:type="dxa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proofErr w:type="spellStart"/>
            <w:r w:rsidRPr="00EE7298">
              <w:rPr>
                <w:rFonts w:ascii="StobiSerif Regular" w:hAnsi="StobiSerif Regular"/>
                <w:b/>
              </w:rPr>
              <w:t>Tatjana</w:t>
            </w:r>
            <w:proofErr w:type="spellEnd"/>
            <w:r w:rsidRPr="00EE7298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  <w:b/>
              </w:rPr>
              <w:t>Kraljevska</w:t>
            </w:r>
            <w:proofErr w:type="spellEnd"/>
            <w:r w:rsidRPr="00EE7298">
              <w:rPr>
                <w:rFonts w:ascii="StobiSerif Regular" w:hAnsi="StobiSerif Regular"/>
                <w:b/>
              </w:rPr>
              <w:t>/</w:t>
            </w:r>
            <w:proofErr w:type="spellStart"/>
            <w:r w:rsidRPr="00EE7298">
              <w:rPr>
                <w:rFonts w:ascii="StobiSerif Regular" w:hAnsi="StobiSerif Regular"/>
                <w:b/>
              </w:rPr>
              <w:t>Lazarova</w:t>
            </w:r>
            <w:proofErr w:type="spellEnd"/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B90B5A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t.kraljevska@kultura.gov.mk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B90B5A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3 240 591</w:t>
            </w: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EE7298" w:rsidP="00EE729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Bashkëpunëtor më i ri për zbatimin e bashkëpunimit multilateral dhe rajonal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EE7298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EE7298" w:rsidP="00EE729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Bashkëpunëtor më i ri për zbatimin e bashkëpunimit multilateral dhe rajonal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Majlinda Hoxha Berisha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majlinda.berisha@kultura.gov.mk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1"/>
    <w:rsid w:val="000D6967"/>
    <w:rsid w:val="003059C1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33142"/>
    <w:rsid w:val="00B50420"/>
    <w:rsid w:val="00B81B50"/>
    <w:rsid w:val="00BE2CB7"/>
    <w:rsid w:val="00C136E2"/>
    <w:rsid w:val="00C81D76"/>
    <w:rsid w:val="00C915F2"/>
    <w:rsid w:val="00D2676E"/>
    <w:rsid w:val="00E87B27"/>
    <w:rsid w:val="00E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C2DA"/>
  <w15:docId w15:val="{19F450B3-8A9D-465A-A8C7-F1EE376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C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2024-01-10T13:57:00Z</dcterms:created>
  <dcterms:modified xsi:type="dcterms:W3CDTF">2024-01-10T13:57:00Z</dcterms:modified>
</cp:coreProperties>
</file>