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8F" w:rsidRPr="003974F2" w:rsidRDefault="00FD5761" w:rsidP="009D0D8F">
      <w:pPr>
        <w:pStyle w:val="NormalWeb"/>
        <w:shd w:val="clear" w:color="auto" w:fill="FFFFFF"/>
        <w:tabs>
          <w:tab w:val="left" w:pos="720"/>
        </w:tabs>
        <w:spacing w:line="360" w:lineRule="atLeast"/>
        <w:rPr>
          <w:rFonts w:ascii="StobiSerif Regular" w:hAnsi="StobiSerif Regular" w:cs="StobiSerif Regular"/>
          <w:b/>
          <w:bCs/>
          <w:sz w:val="22"/>
          <w:szCs w:val="22"/>
          <w:lang w:val="sq-AL"/>
        </w:rPr>
      </w:pPr>
      <w:bookmarkStart w:id="0" w:name="_GoBack"/>
      <w:bookmarkEnd w:id="0"/>
      <w:r>
        <w:rPr>
          <w:rFonts w:ascii="StobiSerif Regular" w:hAnsi="StobiSerif Regular"/>
          <w:noProof/>
          <w:sz w:val="32"/>
        </w:rPr>
        <mc:AlternateContent>
          <mc:Choice Requires="wps">
            <w:drawing>
              <wp:anchor distT="0" distB="0" distL="114300" distR="114300" simplePos="0" relativeHeight="251657728" behindDoc="0" locked="0" layoutInCell="0" allowOverlap="1">
                <wp:simplePos x="0" y="0"/>
                <wp:positionH relativeFrom="margin">
                  <wp:posOffset>-93980</wp:posOffset>
                </wp:positionH>
                <wp:positionV relativeFrom="margin">
                  <wp:posOffset>0</wp:posOffset>
                </wp:positionV>
                <wp:extent cx="2632075" cy="8543925"/>
                <wp:effectExtent l="0" t="0" r="0" b="28575"/>
                <wp:wrapSquare wrapText="bothSides"/>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8543925"/>
                        </a:xfrm>
                        <a:prstGeom prst="roundRect">
                          <a:avLst>
                            <a:gd name="adj" fmla="val 16912"/>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round/>
                              <a:headEnd/>
                              <a:tailEnd/>
                            </a14:hiddenLine>
                          </a:ext>
                        </a:extLst>
                      </wps:spPr>
                      <wps:txbx>
                        <w:txbxContent>
                          <w:p w:rsidR="00D05E79" w:rsidRPr="00D05E79" w:rsidRDefault="003C7D80" w:rsidP="00D05E79">
                            <w:pPr>
                              <w:jc w:val="center"/>
                              <w:rPr>
                                <w:rFonts w:ascii="StobiSerif Regular" w:hAnsi="StobiSerif Regular" w:cs="StobiSerif Regular"/>
                                <w:b/>
                                <w:bCs/>
                                <w:color w:val="FFFFFF"/>
                                <w:lang w:val="ru-RU"/>
                              </w:rPr>
                            </w:pPr>
                            <w:r w:rsidRPr="003C7D80">
                              <w:rPr>
                                <w:rFonts w:ascii="StobiSerif Regular" w:hAnsi="StobiSerif Regular" w:cs="StobiSerif Regular"/>
                                <w:b/>
                                <w:bCs/>
                                <w:color w:val="FFFFFF"/>
                                <w:lang w:val="mk-MK"/>
                              </w:rPr>
                              <w:t>SEKTORI PËR BASHKËPUNIM NDËRKOMBËTAR  ME UNESCO-N</w:t>
                            </w:r>
                          </w:p>
                          <w:p w:rsidR="009D0D8F" w:rsidRPr="004525BE" w:rsidRDefault="009D0D8F" w:rsidP="009D0D8F">
                            <w:pPr>
                              <w:jc w:val="center"/>
                              <w:rPr>
                                <w:rFonts w:ascii="StobiSerif Regular" w:hAnsi="StobiSerif Regular" w:cs="StobiSerif Regular"/>
                                <w:sz w:val="32"/>
                                <w:szCs w:val="32"/>
                              </w:rPr>
                            </w:pPr>
                          </w:p>
                          <w:p w:rsidR="003C7D80" w:rsidRPr="003C7D80" w:rsidRDefault="003C7D80" w:rsidP="003C7D80">
                            <w:pPr>
                              <w:rPr>
                                <w:rFonts w:ascii="StobiSerif Regular" w:hAnsi="StobiSerif Regular" w:cs="StobiSerif Regular"/>
                                <w:sz w:val="28"/>
                                <w:szCs w:val="32"/>
                                <w:lang w:val="mk-MK"/>
                              </w:rPr>
                            </w:pPr>
                            <w:r w:rsidRPr="003C7D80">
                              <w:rPr>
                                <w:rFonts w:ascii="StobiSerif Regular" w:hAnsi="StobiSerif Regular" w:cs="StobiSerif Regular"/>
                                <w:sz w:val="28"/>
                                <w:szCs w:val="32"/>
                                <w:lang w:val="mk-MK"/>
                              </w:rPr>
                              <w:t>KONKURS</w:t>
                            </w:r>
                          </w:p>
                          <w:p w:rsidR="003C7D80" w:rsidRPr="003C7D80" w:rsidRDefault="003C7D80" w:rsidP="003C7D80">
                            <w:pPr>
                              <w:rPr>
                                <w:rFonts w:ascii="StobiSerif Regular" w:hAnsi="StobiSerif Regular" w:cs="StobiSerif Regular"/>
                                <w:sz w:val="28"/>
                                <w:szCs w:val="32"/>
                                <w:lang w:val="mk-MK"/>
                              </w:rPr>
                            </w:pPr>
                            <w:r w:rsidRPr="003C7D80">
                              <w:rPr>
                                <w:rFonts w:ascii="StobiSerif Regular" w:hAnsi="StobiSerif Regular" w:cs="StobiSerif Regular"/>
                                <w:sz w:val="28"/>
                                <w:szCs w:val="32"/>
                                <w:lang w:val="mk-MK"/>
                              </w:rPr>
                              <w:t>PER FINANCIMIN E  PROJEKTIT ME INTERES NACIONAL</w:t>
                            </w:r>
                          </w:p>
                          <w:p w:rsidR="003C7D80" w:rsidRPr="003C7D80" w:rsidRDefault="003C7D80" w:rsidP="003C7D80">
                            <w:pPr>
                              <w:rPr>
                                <w:rFonts w:ascii="StobiSerif Regular" w:hAnsi="StobiSerif Regular" w:cs="StobiSerif Regular"/>
                                <w:sz w:val="28"/>
                                <w:szCs w:val="32"/>
                                <w:lang w:val="mk-MK"/>
                              </w:rPr>
                            </w:pPr>
                            <w:r w:rsidRPr="003C7D80">
                              <w:rPr>
                                <w:rFonts w:ascii="StobiSerif Regular" w:hAnsi="StobiSerif Regular" w:cs="StobiSerif Regular"/>
                                <w:sz w:val="28"/>
                                <w:szCs w:val="32"/>
                                <w:lang w:val="mk-MK"/>
                              </w:rPr>
                              <w:t>NË KULTURË NGA FUSHA E BASHKËPUNIMIT NDËRKOMBËTAR</w:t>
                            </w:r>
                          </w:p>
                          <w:p w:rsidR="009D0D8F" w:rsidRPr="003C7D80" w:rsidRDefault="003C7D80" w:rsidP="003C7D80">
                            <w:pPr>
                              <w:rPr>
                                <w:rFonts w:ascii="StobiSerif Regular" w:hAnsi="StobiSerif Regular" w:cs="StobiSerif Regular"/>
                                <w:color w:val="FFFFFF"/>
                                <w:szCs w:val="26"/>
                                <w:lang w:val="mk-MK"/>
                              </w:rPr>
                            </w:pPr>
                            <w:r w:rsidRPr="003C7D80">
                              <w:rPr>
                                <w:rFonts w:ascii="StobiSerif Regular" w:hAnsi="StobiSerif Regular" w:cs="StobiSerif Regular"/>
                                <w:sz w:val="28"/>
                                <w:szCs w:val="32"/>
                                <w:lang w:val="mk-MK"/>
                              </w:rPr>
                              <w:t xml:space="preserve"> PËR PJESËMARRJEN E REPUBLIKËS SË MAQEDONISË SË VERIUT NË EKSPOZINËN E 60-TË NDËRKOMBËTARE TË ARTIT NË VENECIA NË VITIN 2024, NË ORGANIZIMIN E "LA BIENNALE DI VENEZIA" (BIENALJA E VENECIAS)</w:t>
                            </w:r>
                          </w:p>
                          <w:tbl>
                            <w:tblPr>
                              <w:tblW w:w="0" w:type="auto"/>
                              <w:tblCellMar>
                                <w:left w:w="0" w:type="dxa"/>
                                <w:right w:w="0" w:type="dxa"/>
                              </w:tblCellMar>
                              <w:tblLook w:val="00A0" w:firstRow="1" w:lastRow="0" w:firstColumn="1" w:lastColumn="0" w:noHBand="0" w:noVBand="0"/>
                            </w:tblPr>
                            <w:tblGrid>
                              <w:gridCol w:w="6"/>
                            </w:tblGrid>
                            <w:tr w:rsidR="009D0D8F" w:rsidRPr="00750DB5">
                              <w:tc>
                                <w:tcPr>
                                  <w:tcW w:w="0" w:type="auto"/>
                                  <w:vAlign w:val="center"/>
                                </w:tcPr>
                                <w:p w:rsidR="009D0D8F" w:rsidRPr="00750DB5" w:rsidRDefault="009D0D8F" w:rsidP="00BA55B8">
                                  <w:pPr>
                                    <w:rPr>
                                      <w:rFonts w:ascii="StobiSerif Regular" w:hAnsi="StobiSerif Regular" w:cs="StobiSerif Regular"/>
                                      <w:color w:val="FFFFFF"/>
                                      <w:lang w:val="mk-MK"/>
                                    </w:rPr>
                                  </w:pPr>
                                </w:p>
                              </w:tc>
                            </w:tr>
                          </w:tbl>
                          <w:p w:rsidR="003C7D80" w:rsidRPr="003C7D80" w:rsidRDefault="003C7D80" w:rsidP="003C7D80">
                            <w:pPr>
                              <w:ind w:left="567" w:hanging="141"/>
                              <w:jc w:val="center"/>
                              <w:rPr>
                                <w:rFonts w:ascii="StobiSerif Regular" w:hAnsi="StobiSerif Regular" w:cs="StobiSerif Regular"/>
                                <w:color w:val="FFFFFF"/>
                                <w:sz w:val="22"/>
                                <w:szCs w:val="22"/>
                                <w:lang w:val="mk-MK"/>
                              </w:rPr>
                            </w:pPr>
                            <w:r w:rsidRPr="003C7D80">
                              <w:rPr>
                                <w:rFonts w:ascii="StobiSerif Regular" w:hAnsi="StobiSerif Regular" w:cs="StobiSerif Regular"/>
                                <w:color w:val="FFFFFF"/>
                                <w:sz w:val="22"/>
                                <w:szCs w:val="22"/>
                                <w:lang w:val="mk-MK"/>
                              </w:rPr>
                              <w:t>Rr. “Gjuro Gjakoviq” nr. 61</w:t>
                            </w:r>
                          </w:p>
                          <w:p w:rsidR="003C7D80" w:rsidRPr="003C7D80" w:rsidRDefault="003C7D80" w:rsidP="003C7D80">
                            <w:pPr>
                              <w:ind w:left="567" w:hanging="141"/>
                              <w:jc w:val="center"/>
                              <w:rPr>
                                <w:rFonts w:ascii="StobiSerif Regular" w:hAnsi="StobiSerif Regular" w:cs="StobiSerif Regular"/>
                                <w:color w:val="FFFFFF"/>
                                <w:sz w:val="22"/>
                                <w:szCs w:val="22"/>
                                <w:lang w:val="mk-MK"/>
                              </w:rPr>
                            </w:pPr>
                            <w:r w:rsidRPr="003C7D80">
                              <w:rPr>
                                <w:rFonts w:ascii="StobiSerif Regular" w:hAnsi="StobiSerif Regular" w:cs="StobiSerif Regular"/>
                                <w:color w:val="FFFFFF"/>
                                <w:sz w:val="22"/>
                                <w:szCs w:val="22"/>
                                <w:lang w:val="mk-MK"/>
                              </w:rPr>
                              <w:t>1000 Shkup</w:t>
                            </w:r>
                          </w:p>
                          <w:p w:rsidR="003C7D80" w:rsidRPr="003C7D80" w:rsidRDefault="003C7D80" w:rsidP="003C7D80">
                            <w:pPr>
                              <w:ind w:left="567" w:hanging="141"/>
                              <w:jc w:val="center"/>
                              <w:rPr>
                                <w:rFonts w:ascii="StobiSerif Regular" w:hAnsi="StobiSerif Regular" w:cs="StobiSerif Regular"/>
                                <w:color w:val="FFFFFF"/>
                                <w:sz w:val="22"/>
                                <w:szCs w:val="22"/>
                                <w:lang w:val="mk-MK"/>
                              </w:rPr>
                            </w:pPr>
                            <w:r w:rsidRPr="003C7D80">
                              <w:rPr>
                                <w:rFonts w:ascii="StobiSerif Regular" w:hAnsi="StobiSerif Regular" w:cs="StobiSerif Regular"/>
                                <w:color w:val="FFFFFF"/>
                                <w:sz w:val="22"/>
                                <w:szCs w:val="22"/>
                                <w:lang w:val="mk-MK"/>
                              </w:rPr>
                              <w:t>Republika e Maqedonisë së Veriut</w:t>
                            </w:r>
                          </w:p>
                          <w:p w:rsidR="009D0D8F" w:rsidRPr="00BA7CF6" w:rsidRDefault="003C7D80" w:rsidP="003C7D80">
                            <w:pPr>
                              <w:ind w:left="567" w:hanging="141"/>
                              <w:jc w:val="center"/>
                              <w:rPr>
                                <w:rFonts w:ascii="Cambria" w:hAnsi="Cambria" w:cs="Cambria"/>
                                <w:color w:val="FFFFFF"/>
                                <w:sz w:val="22"/>
                                <w:szCs w:val="22"/>
                                <w:lang w:val="mk-MK"/>
                              </w:rPr>
                            </w:pPr>
                            <w:r w:rsidRPr="003C7D80">
                              <w:rPr>
                                <w:rFonts w:ascii="StobiSerif Regular" w:hAnsi="StobiSerif Regular" w:cs="StobiSerif Regular"/>
                                <w:color w:val="FFFFFF"/>
                                <w:sz w:val="22"/>
                                <w:szCs w:val="22"/>
                                <w:lang w:val="mk-MK"/>
                              </w:rPr>
                              <w:t>Tel: +389 2 3240 533</w:t>
                            </w:r>
                          </w:p>
                          <w:p w:rsidR="009D0D8F" w:rsidRPr="00BA7CF6" w:rsidRDefault="009D0D8F" w:rsidP="009D0D8F">
                            <w:pPr>
                              <w:jc w:val="center"/>
                              <w:rPr>
                                <w:rFonts w:ascii="Cambria" w:hAnsi="Cambria" w:cs="Cambria"/>
                                <w:color w:val="FFFFFF"/>
                              </w:rPr>
                            </w:pPr>
                          </w:p>
                          <w:p w:rsidR="009D0D8F" w:rsidRPr="00BA7CF6" w:rsidRDefault="009D0D8F" w:rsidP="009D0D8F">
                            <w:pPr>
                              <w:jc w:val="center"/>
                              <w:rPr>
                                <w:rFonts w:ascii="Cambria" w:hAnsi="Cambria" w:cs="Cambria"/>
                                <w:color w:val="FFFFFF"/>
                                <w:sz w:val="22"/>
                                <w:szCs w:val="22"/>
                              </w:rPr>
                            </w:pPr>
                            <w:r w:rsidRPr="00BA7CF6">
                              <w:rPr>
                                <w:rFonts w:ascii="Cambria" w:hAnsi="Cambria" w:cs="Cambria"/>
                                <w:color w:val="FFFFFF"/>
                                <w:sz w:val="22"/>
                                <w:szCs w:val="22"/>
                              </w:rPr>
                              <w:t>www. kultura.gov.mk</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7.4pt;margin-top:0;width:207.25pt;height:672.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1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" o:allowincell="f" fillcolor="#c0504d" stroked="f" strokeweight="0">
                <v:fill color2="#923633" focusposition=".5,.5" focussize="" focus="100%" type="gradientRadial"/>
                <v:shadow on="t" color="#622423" offset="1pt"/>
                <v:textbox inset="18pt,18pt,18pt,18pt">
                  <w:txbxContent>
                    <w:p w:rsidR="00D05E79" w:rsidRPr="00D05E79" w:rsidRDefault="003C7D80" w:rsidP="00D05E79">
                      <w:pPr>
                        <w:jc w:val="center"/>
                        <w:rPr>
                          <w:rFonts w:ascii="StobiSerif Regular" w:hAnsi="StobiSerif Regular" w:cs="StobiSerif Regular"/>
                          <w:b/>
                          <w:bCs/>
                          <w:color w:val="FFFFFF"/>
                          <w:lang w:val="ru-RU"/>
                        </w:rPr>
                      </w:pPr>
                      <w:r w:rsidRPr="003C7D80">
                        <w:rPr>
                          <w:rFonts w:ascii="StobiSerif Regular" w:hAnsi="StobiSerif Regular" w:cs="StobiSerif Regular"/>
                          <w:b/>
                          <w:bCs/>
                          <w:color w:val="FFFFFF"/>
                          <w:lang w:val="mk-MK"/>
                        </w:rPr>
                        <w:t>SEKTORI PËR BASHKËPUNIM NDËRKOMBËTAR  ME UNESCO-N</w:t>
                      </w:r>
                    </w:p>
                    <w:p w:rsidR="009D0D8F" w:rsidRPr="004525BE" w:rsidRDefault="009D0D8F" w:rsidP="009D0D8F">
                      <w:pPr>
                        <w:jc w:val="center"/>
                        <w:rPr>
                          <w:rFonts w:ascii="StobiSerif Regular" w:hAnsi="StobiSerif Regular" w:cs="StobiSerif Regular"/>
                          <w:sz w:val="32"/>
                          <w:szCs w:val="32"/>
                        </w:rPr>
                      </w:pPr>
                    </w:p>
                    <w:p w:rsidR="003C7D80" w:rsidRPr="003C7D80" w:rsidRDefault="003C7D80" w:rsidP="003C7D80">
                      <w:pPr>
                        <w:rPr>
                          <w:rFonts w:ascii="StobiSerif Regular" w:hAnsi="StobiSerif Regular" w:cs="StobiSerif Regular"/>
                          <w:sz w:val="28"/>
                          <w:szCs w:val="32"/>
                          <w:lang w:val="mk-MK"/>
                        </w:rPr>
                      </w:pPr>
                      <w:r w:rsidRPr="003C7D80">
                        <w:rPr>
                          <w:rFonts w:ascii="StobiSerif Regular" w:hAnsi="StobiSerif Regular" w:cs="StobiSerif Regular"/>
                          <w:sz w:val="28"/>
                          <w:szCs w:val="32"/>
                          <w:lang w:val="mk-MK"/>
                        </w:rPr>
                        <w:t>KONKURS</w:t>
                      </w:r>
                    </w:p>
                    <w:p w:rsidR="003C7D80" w:rsidRPr="003C7D80" w:rsidRDefault="003C7D80" w:rsidP="003C7D80">
                      <w:pPr>
                        <w:rPr>
                          <w:rFonts w:ascii="StobiSerif Regular" w:hAnsi="StobiSerif Regular" w:cs="StobiSerif Regular"/>
                          <w:sz w:val="28"/>
                          <w:szCs w:val="32"/>
                          <w:lang w:val="mk-MK"/>
                        </w:rPr>
                      </w:pPr>
                      <w:r w:rsidRPr="003C7D80">
                        <w:rPr>
                          <w:rFonts w:ascii="StobiSerif Regular" w:hAnsi="StobiSerif Regular" w:cs="StobiSerif Regular"/>
                          <w:sz w:val="28"/>
                          <w:szCs w:val="32"/>
                          <w:lang w:val="mk-MK"/>
                        </w:rPr>
                        <w:t>PER FINANCIMIN E  PROJEKTIT ME INTERES NACIONAL</w:t>
                      </w:r>
                    </w:p>
                    <w:p w:rsidR="003C7D80" w:rsidRPr="003C7D80" w:rsidRDefault="003C7D80" w:rsidP="003C7D80">
                      <w:pPr>
                        <w:rPr>
                          <w:rFonts w:ascii="StobiSerif Regular" w:hAnsi="StobiSerif Regular" w:cs="StobiSerif Regular"/>
                          <w:sz w:val="28"/>
                          <w:szCs w:val="32"/>
                          <w:lang w:val="mk-MK"/>
                        </w:rPr>
                      </w:pPr>
                      <w:r w:rsidRPr="003C7D80">
                        <w:rPr>
                          <w:rFonts w:ascii="StobiSerif Regular" w:hAnsi="StobiSerif Regular" w:cs="StobiSerif Regular"/>
                          <w:sz w:val="28"/>
                          <w:szCs w:val="32"/>
                          <w:lang w:val="mk-MK"/>
                        </w:rPr>
                        <w:t>NË KULTURË NGA FUSHA E BASHKËPUNIMIT NDËRKOMBËTAR</w:t>
                      </w:r>
                    </w:p>
                    <w:p w:rsidR="009D0D8F" w:rsidRPr="003C7D80" w:rsidRDefault="003C7D80" w:rsidP="003C7D80">
                      <w:pPr>
                        <w:rPr>
                          <w:rFonts w:ascii="StobiSerif Regular" w:hAnsi="StobiSerif Regular" w:cs="StobiSerif Regular"/>
                          <w:color w:val="FFFFFF"/>
                          <w:szCs w:val="26"/>
                          <w:lang w:val="mk-MK"/>
                        </w:rPr>
                      </w:pPr>
                      <w:r w:rsidRPr="003C7D80">
                        <w:rPr>
                          <w:rFonts w:ascii="StobiSerif Regular" w:hAnsi="StobiSerif Regular" w:cs="StobiSerif Regular"/>
                          <w:sz w:val="28"/>
                          <w:szCs w:val="32"/>
                          <w:lang w:val="mk-MK"/>
                        </w:rPr>
                        <w:t xml:space="preserve"> PËR PJESËMARRJEN E REPUBLIKËS SË MAQEDONISË SË VERIUT NË EKSPOZINËN E 60-TË NDËRKOMBËTARE TË ARTIT NË VENECIA NË VITIN 2024, NË ORGANIZIMIN E "LA BIENNALE DI VENEZIA" (BIENALJA E VENECIAS)</w:t>
                      </w:r>
                    </w:p>
                    <w:tbl>
                      <w:tblPr>
                        <w:tblW w:w="0" w:type="auto"/>
                        <w:tblCellMar>
                          <w:left w:w="0" w:type="dxa"/>
                          <w:right w:w="0" w:type="dxa"/>
                        </w:tblCellMar>
                        <w:tblLook w:val="00A0" w:firstRow="1" w:lastRow="0" w:firstColumn="1" w:lastColumn="0" w:noHBand="0" w:noVBand="0"/>
                      </w:tblPr>
                      <w:tblGrid>
                        <w:gridCol w:w="6"/>
                      </w:tblGrid>
                      <w:tr w:rsidR="009D0D8F" w:rsidRPr="00750DB5">
                        <w:tc>
                          <w:tcPr>
                            <w:tcW w:w="0" w:type="auto"/>
                            <w:vAlign w:val="center"/>
                          </w:tcPr>
                          <w:p w:rsidR="009D0D8F" w:rsidRPr="00750DB5" w:rsidRDefault="009D0D8F" w:rsidP="00BA55B8">
                            <w:pPr>
                              <w:rPr>
                                <w:rFonts w:ascii="StobiSerif Regular" w:hAnsi="StobiSerif Regular" w:cs="StobiSerif Regular"/>
                                <w:color w:val="FFFFFF"/>
                                <w:lang w:val="mk-MK"/>
                              </w:rPr>
                            </w:pPr>
                          </w:p>
                        </w:tc>
                      </w:tr>
                    </w:tbl>
                    <w:p w:rsidR="003C7D80" w:rsidRPr="003C7D80" w:rsidRDefault="003C7D80" w:rsidP="003C7D80">
                      <w:pPr>
                        <w:ind w:left="567" w:hanging="141"/>
                        <w:jc w:val="center"/>
                        <w:rPr>
                          <w:rFonts w:ascii="StobiSerif Regular" w:hAnsi="StobiSerif Regular" w:cs="StobiSerif Regular"/>
                          <w:color w:val="FFFFFF"/>
                          <w:sz w:val="22"/>
                          <w:szCs w:val="22"/>
                          <w:lang w:val="mk-MK"/>
                        </w:rPr>
                      </w:pPr>
                      <w:r w:rsidRPr="003C7D80">
                        <w:rPr>
                          <w:rFonts w:ascii="StobiSerif Regular" w:hAnsi="StobiSerif Regular" w:cs="StobiSerif Regular"/>
                          <w:color w:val="FFFFFF"/>
                          <w:sz w:val="22"/>
                          <w:szCs w:val="22"/>
                          <w:lang w:val="mk-MK"/>
                        </w:rPr>
                        <w:t>Rr. “Gjuro Gjakoviq” nr. 61</w:t>
                      </w:r>
                    </w:p>
                    <w:p w:rsidR="003C7D80" w:rsidRPr="003C7D80" w:rsidRDefault="003C7D80" w:rsidP="003C7D80">
                      <w:pPr>
                        <w:ind w:left="567" w:hanging="141"/>
                        <w:jc w:val="center"/>
                        <w:rPr>
                          <w:rFonts w:ascii="StobiSerif Regular" w:hAnsi="StobiSerif Regular" w:cs="StobiSerif Regular"/>
                          <w:color w:val="FFFFFF"/>
                          <w:sz w:val="22"/>
                          <w:szCs w:val="22"/>
                          <w:lang w:val="mk-MK"/>
                        </w:rPr>
                      </w:pPr>
                      <w:r w:rsidRPr="003C7D80">
                        <w:rPr>
                          <w:rFonts w:ascii="StobiSerif Regular" w:hAnsi="StobiSerif Regular" w:cs="StobiSerif Regular"/>
                          <w:color w:val="FFFFFF"/>
                          <w:sz w:val="22"/>
                          <w:szCs w:val="22"/>
                          <w:lang w:val="mk-MK"/>
                        </w:rPr>
                        <w:t>1000 Shkup</w:t>
                      </w:r>
                    </w:p>
                    <w:p w:rsidR="003C7D80" w:rsidRPr="003C7D80" w:rsidRDefault="003C7D80" w:rsidP="003C7D80">
                      <w:pPr>
                        <w:ind w:left="567" w:hanging="141"/>
                        <w:jc w:val="center"/>
                        <w:rPr>
                          <w:rFonts w:ascii="StobiSerif Regular" w:hAnsi="StobiSerif Regular" w:cs="StobiSerif Regular"/>
                          <w:color w:val="FFFFFF"/>
                          <w:sz w:val="22"/>
                          <w:szCs w:val="22"/>
                          <w:lang w:val="mk-MK"/>
                        </w:rPr>
                      </w:pPr>
                      <w:r w:rsidRPr="003C7D80">
                        <w:rPr>
                          <w:rFonts w:ascii="StobiSerif Regular" w:hAnsi="StobiSerif Regular" w:cs="StobiSerif Regular"/>
                          <w:color w:val="FFFFFF"/>
                          <w:sz w:val="22"/>
                          <w:szCs w:val="22"/>
                          <w:lang w:val="mk-MK"/>
                        </w:rPr>
                        <w:t>Republika e Maqedonisë së Veriut</w:t>
                      </w:r>
                    </w:p>
                    <w:p w:rsidR="009D0D8F" w:rsidRPr="00BA7CF6" w:rsidRDefault="003C7D80" w:rsidP="003C7D80">
                      <w:pPr>
                        <w:ind w:left="567" w:hanging="141"/>
                        <w:jc w:val="center"/>
                        <w:rPr>
                          <w:rFonts w:ascii="Cambria" w:hAnsi="Cambria" w:cs="Cambria"/>
                          <w:color w:val="FFFFFF"/>
                          <w:sz w:val="22"/>
                          <w:szCs w:val="22"/>
                          <w:lang w:val="mk-MK"/>
                        </w:rPr>
                      </w:pPr>
                      <w:r w:rsidRPr="003C7D80">
                        <w:rPr>
                          <w:rFonts w:ascii="StobiSerif Regular" w:hAnsi="StobiSerif Regular" w:cs="StobiSerif Regular"/>
                          <w:color w:val="FFFFFF"/>
                          <w:sz w:val="22"/>
                          <w:szCs w:val="22"/>
                          <w:lang w:val="mk-MK"/>
                        </w:rPr>
                        <w:t>Tel: +389 2 3240 533</w:t>
                      </w:r>
                    </w:p>
                    <w:p w:rsidR="009D0D8F" w:rsidRPr="00BA7CF6" w:rsidRDefault="009D0D8F" w:rsidP="009D0D8F">
                      <w:pPr>
                        <w:jc w:val="center"/>
                        <w:rPr>
                          <w:rFonts w:ascii="Cambria" w:hAnsi="Cambria" w:cs="Cambria"/>
                          <w:color w:val="FFFFFF"/>
                        </w:rPr>
                      </w:pPr>
                    </w:p>
                    <w:p w:rsidR="009D0D8F" w:rsidRPr="00BA7CF6" w:rsidRDefault="009D0D8F" w:rsidP="009D0D8F">
                      <w:pPr>
                        <w:jc w:val="center"/>
                        <w:rPr>
                          <w:rFonts w:ascii="Cambria" w:hAnsi="Cambria" w:cs="Cambria"/>
                          <w:color w:val="FFFFFF"/>
                          <w:sz w:val="22"/>
                          <w:szCs w:val="22"/>
                        </w:rPr>
                      </w:pPr>
                      <w:r w:rsidRPr="00BA7CF6">
                        <w:rPr>
                          <w:rFonts w:ascii="Cambria" w:hAnsi="Cambria" w:cs="Cambria"/>
                          <w:color w:val="FFFFFF"/>
                          <w:sz w:val="22"/>
                          <w:szCs w:val="22"/>
                        </w:rPr>
                        <w:t>www. kultura.gov.mk</w:t>
                      </w:r>
                    </w:p>
                  </w:txbxContent>
                </v:textbox>
                <w10:wrap type="square" anchorx="margin" anchory="margin"/>
              </v:roundrect>
            </w:pict>
          </mc:Fallback>
        </mc:AlternateContent>
      </w:r>
    </w:p>
    <w:p w:rsidR="009D0D8F" w:rsidRPr="003974F2" w:rsidRDefault="00553CFA" w:rsidP="009D0D8F">
      <w:pPr>
        <w:pStyle w:val="Title"/>
        <w:tabs>
          <w:tab w:val="left" w:pos="720"/>
        </w:tabs>
        <w:rPr>
          <w:rFonts w:ascii="StobiSerif Regular" w:hAnsi="StobiSerif Regular" w:cs="StobiSerif Regular"/>
          <w:sz w:val="22"/>
          <w:szCs w:val="22"/>
          <w:lang w:val="sq-AL"/>
        </w:rPr>
      </w:pPr>
      <w:r w:rsidRPr="003974F2">
        <w:rPr>
          <w:rFonts w:ascii="StobiSerif Regular" w:hAnsi="StobiSerif Regular" w:cs="StobiSerif Regular"/>
          <w:noProof/>
          <w:sz w:val="22"/>
          <w:szCs w:val="22"/>
        </w:rPr>
        <w:drawing>
          <wp:inline distT="0" distB="0" distL="0" distR="0">
            <wp:extent cx="422910" cy="491490"/>
            <wp:effectExtent l="19050" t="0" r="0" b="0"/>
            <wp:docPr id="1" name="Picture 2" descr="GrbCrnaBoj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rnaBoja (5)"/>
                    <pic:cNvPicPr>
                      <a:picLocks noChangeAspect="1" noChangeArrowheads="1"/>
                    </pic:cNvPicPr>
                  </pic:nvPicPr>
                  <pic:blipFill>
                    <a:blip r:embed="rId8" cstate="print"/>
                    <a:srcRect/>
                    <a:stretch>
                      <a:fillRect/>
                    </a:stretch>
                  </pic:blipFill>
                  <pic:spPr bwMode="auto">
                    <a:xfrm>
                      <a:off x="0" y="0"/>
                      <a:ext cx="422910" cy="491490"/>
                    </a:xfrm>
                    <a:prstGeom prst="rect">
                      <a:avLst/>
                    </a:prstGeom>
                    <a:noFill/>
                    <a:ln w="9525">
                      <a:noFill/>
                      <a:miter lim="800000"/>
                      <a:headEnd/>
                      <a:tailEnd/>
                    </a:ln>
                  </pic:spPr>
                </pic:pic>
              </a:graphicData>
            </a:graphic>
          </wp:inline>
        </w:drawing>
      </w:r>
    </w:p>
    <w:p w:rsidR="009D0D8F" w:rsidRPr="003974F2" w:rsidRDefault="009D0D8F" w:rsidP="009D0D8F">
      <w:pPr>
        <w:tabs>
          <w:tab w:val="left" w:pos="720"/>
        </w:tabs>
        <w:jc w:val="center"/>
        <w:rPr>
          <w:rFonts w:ascii="StobiSerif Regular" w:hAnsi="StobiSerif Regular" w:cs="StobiSerif Regular"/>
          <w:sz w:val="22"/>
          <w:szCs w:val="22"/>
          <w:lang w:val="sq-AL"/>
        </w:rPr>
      </w:pPr>
    </w:p>
    <w:p w:rsidR="003C7D80" w:rsidRPr="003974F2" w:rsidRDefault="003C7D80" w:rsidP="003C7D80">
      <w:pPr>
        <w:tabs>
          <w:tab w:val="left" w:pos="720"/>
        </w:tabs>
        <w:jc w:val="center"/>
        <w:rPr>
          <w:rFonts w:ascii="StobiSerif Regular" w:hAnsi="StobiSerif Regular" w:cs="StobiSerif Regular"/>
          <w:b/>
          <w:bCs/>
          <w:lang w:val="sq-AL"/>
        </w:rPr>
      </w:pPr>
      <w:r w:rsidRPr="003974F2">
        <w:rPr>
          <w:rFonts w:ascii="StobiSerif Regular" w:hAnsi="StobiSerif Regular" w:cs="StobiSerif Regular"/>
          <w:b/>
          <w:bCs/>
          <w:lang w:val="sq-AL"/>
        </w:rPr>
        <w:t>QEVERIA E</w:t>
      </w:r>
    </w:p>
    <w:p w:rsidR="003C7D80" w:rsidRPr="003974F2" w:rsidRDefault="003C7D80" w:rsidP="003C7D80">
      <w:pPr>
        <w:tabs>
          <w:tab w:val="left" w:pos="720"/>
        </w:tabs>
        <w:jc w:val="center"/>
        <w:rPr>
          <w:rFonts w:ascii="StobiSerif Regular" w:hAnsi="StobiSerif Regular" w:cs="StobiSerif Regular"/>
          <w:b/>
          <w:bCs/>
          <w:lang w:val="sq-AL"/>
        </w:rPr>
      </w:pPr>
      <w:r w:rsidRPr="003974F2">
        <w:rPr>
          <w:rFonts w:ascii="StobiSerif Regular" w:hAnsi="StobiSerif Regular" w:cs="StobiSerif Regular"/>
          <w:b/>
          <w:bCs/>
          <w:lang w:val="sq-AL"/>
        </w:rPr>
        <w:t>REPUBLIKSË SË MAQEDONISË SË VERIUT</w:t>
      </w:r>
    </w:p>
    <w:p w:rsidR="009D0D8F" w:rsidRPr="003974F2" w:rsidRDefault="003C7D80" w:rsidP="003C7D80">
      <w:pPr>
        <w:tabs>
          <w:tab w:val="left" w:pos="720"/>
        </w:tabs>
        <w:jc w:val="center"/>
        <w:rPr>
          <w:rFonts w:ascii="StobiSerif Regular" w:hAnsi="StobiSerif Regular" w:cs="StobiSerif Regular"/>
          <w:b/>
          <w:bCs/>
          <w:i/>
          <w:iCs/>
          <w:sz w:val="22"/>
          <w:szCs w:val="22"/>
          <w:lang w:val="sq-AL"/>
        </w:rPr>
      </w:pPr>
      <w:r w:rsidRPr="003974F2">
        <w:rPr>
          <w:rFonts w:ascii="StobiSerif Regular" w:hAnsi="StobiSerif Regular" w:cs="StobiSerif Regular"/>
          <w:b/>
          <w:bCs/>
          <w:lang w:val="sq-AL"/>
        </w:rPr>
        <w:t>MINISTRIA E KULTURËS</w:t>
      </w:r>
    </w:p>
    <w:p w:rsidR="009D0D8F" w:rsidRPr="003974F2" w:rsidRDefault="009D0D8F" w:rsidP="009D0D8F">
      <w:pPr>
        <w:pStyle w:val="Heading1"/>
        <w:spacing w:line="360" w:lineRule="auto"/>
        <w:jc w:val="center"/>
        <w:rPr>
          <w:rFonts w:ascii="StobiSerif Regular" w:hAnsi="StobiSerif Regular" w:cs="StobiSerif Regular"/>
          <w:sz w:val="24"/>
          <w:szCs w:val="24"/>
          <w:lang w:val="sq-AL"/>
        </w:rPr>
      </w:pPr>
    </w:p>
    <w:p w:rsidR="009D0D8F" w:rsidRPr="003974F2" w:rsidRDefault="009D0D8F" w:rsidP="009D0D8F">
      <w:pPr>
        <w:pStyle w:val="Heading1"/>
        <w:spacing w:line="360" w:lineRule="auto"/>
        <w:jc w:val="center"/>
        <w:rPr>
          <w:rFonts w:ascii="StobiSerif Regular" w:hAnsi="StobiSerif Regular" w:cs="StobiSerif Regular"/>
          <w:sz w:val="24"/>
          <w:szCs w:val="24"/>
          <w:lang w:val="sq-AL"/>
        </w:rPr>
      </w:pPr>
    </w:p>
    <w:p w:rsidR="003C7D80" w:rsidRPr="003974F2" w:rsidRDefault="003C7D80" w:rsidP="003C7D80">
      <w:pPr>
        <w:pStyle w:val="Heading1"/>
        <w:tabs>
          <w:tab w:val="left" w:pos="720"/>
        </w:tabs>
        <w:jc w:val="center"/>
        <w:rPr>
          <w:rFonts w:ascii="StobiSerif Regular" w:hAnsi="StobiSerif Regular" w:cs="StobiSerif Regular"/>
          <w:sz w:val="24"/>
          <w:szCs w:val="24"/>
          <w:lang w:val="sq-AL"/>
        </w:rPr>
      </w:pPr>
      <w:r w:rsidRPr="003974F2">
        <w:rPr>
          <w:rFonts w:ascii="StobiSerif Regular" w:hAnsi="StobiSerif Regular" w:cs="StobiSerif Regular"/>
          <w:sz w:val="24"/>
          <w:szCs w:val="24"/>
          <w:lang w:val="sq-AL"/>
        </w:rPr>
        <w:t>INFORMACIONET E PERGJITHSHME,</w:t>
      </w:r>
    </w:p>
    <w:p w:rsidR="003C7D80" w:rsidRPr="003974F2" w:rsidRDefault="003C7D80" w:rsidP="003C7D80">
      <w:pPr>
        <w:pStyle w:val="Heading1"/>
        <w:tabs>
          <w:tab w:val="left" w:pos="720"/>
        </w:tabs>
        <w:jc w:val="center"/>
        <w:rPr>
          <w:rFonts w:ascii="StobiSerif Regular" w:hAnsi="StobiSerif Regular" w:cs="StobiSerif Regular"/>
          <w:sz w:val="24"/>
          <w:szCs w:val="24"/>
          <w:lang w:val="sq-AL"/>
        </w:rPr>
      </w:pPr>
      <w:r w:rsidRPr="003974F2">
        <w:rPr>
          <w:rFonts w:ascii="StobiSerif Regular" w:hAnsi="StobiSerif Regular" w:cs="StobiSerif Regular"/>
          <w:sz w:val="24"/>
          <w:szCs w:val="24"/>
          <w:lang w:val="sq-AL"/>
        </w:rPr>
        <w:t>PRIORITETET, KUSHTET, KRITERET, DOKUMENTET E OBLIGUARA</w:t>
      </w:r>
    </w:p>
    <w:p w:rsidR="009D0D8F" w:rsidRPr="003974F2" w:rsidRDefault="003C7D80" w:rsidP="003C7D80">
      <w:pPr>
        <w:pStyle w:val="Heading1"/>
        <w:tabs>
          <w:tab w:val="left" w:pos="720"/>
        </w:tabs>
        <w:jc w:val="center"/>
        <w:rPr>
          <w:rFonts w:ascii="StobiSerif Regular" w:hAnsi="StobiSerif Regular" w:cs="StobiSerif Regular"/>
          <w:sz w:val="22"/>
          <w:szCs w:val="22"/>
          <w:lang w:val="sq-AL"/>
        </w:rPr>
      </w:pPr>
      <w:r w:rsidRPr="003974F2">
        <w:rPr>
          <w:rFonts w:ascii="StobiSerif Regular" w:hAnsi="StobiSerif Regular" w:cs="StobiSerif Regular"/>
          <w:sz w:val="24"/>
          <w:szCs w:val="24"/>
          <w:lang w:val="sq-AL"/>
        </w:rPr>
        <w:t>DHE APLIKIMI</w:t>
      </w:r>
    </w:p>
    <w:p w:rsidR="009D0D8F" w:rsidRPr="003974F2" w:rsidRDefault="009D0D8F" w:rsidP="009D0D8F">
      <w:pPr>
        <w:pStyle w:val="Heading1"/>
        <w:tabs>
          <w:tab w:val="left" w:pos="720"/>
        </w:tabs>
        <w:jc w:val="center"/>
        <w:rPr>
          <w:rFonts w:ascii="StobiSerif Regular" w:hAnsi="StobiSerif Regular" w:cs="StobiSerif Regular"/>
          <w:sz w:val="22"/>
          <w:szCs w:val="22"/>
          <w:lang w:val="sq-AL"/>
        </w:rPr>
      </w:pPr>
    </w:p>
    <w:p w:rsidR="009D0D8F" w:rsidRPr="003974F2" w:rsidRDefault="009D0D8F" w:rsidP="009D0D8F">
      <w:pPr>
        <w:pStyle w:val="Heading1"/>
        <w:tabs>
          <w:tab w:val="left" w:pos="720"/>
        </w:tabs>
        <w:jc w:val="center"/>
        <w:rPr>
          <w:rFonts w:ascii="StobiSerif Regular" w:hAnsi="StobiSerif Regular" w:cs="StobiSerif Regular"/>
          <w:sz w:val="22"/>
          <w:szCs w:val="22"/>
          <w:lang w:val="sq-AL"/>
        </w:rPr>
      </w:pPr>
    </w:p>
    <w:p w:rsidR="009D0D8F" w:rsidRPr="003974F2" w:rsidRDefault="009D0D8F" w:rsidP="009D0D8F">
      <w:pPr>
        <w:pStyle w:val="Heading1"/>
        <w:tabs>
          <w:tab w:val="left" w:pos="720"/>
        </w:tabs>
        <w:jc w:val="center"/>
        <w:rPr>
          <w:rFonts w:ascii="StobiSerif Regular" w:hAnsi="StobiSerif Regular" w:cs="StobiSerif Regular"/>
          <w:sz w:val="22"/>
          <w:szCs w:val="22"/>
          <w:lang w:val="sq-AL"/>
        </w:rPr>
      </w:pPr>
    </w:p>
    <w:p w:rsidR="009D0D8F" w:rsidRPr="003974F2" w:rsidRDefault="009D0D8F" w:rsidP="009D0D8F">
      <w:pPr>
        <w:pStyle w:val="Heading1"/>
        <w:tabs>
          <w:tab w:val="left" w:pos="720"/>
        </w:tabs>
        <w:jc w:val="center"/>
        <w:rPr>
          <w:rFonts w:ascii="StobiSerif Regular" w:hAnsi="StobiSerif Regular" w:cs="StobiSerif Regular"/>
          <w:sz w:val="22"/>
          <w:szCs w:val="22"/>
          <w:lang w:val="sq-AL"/>
        </w:rPr>
      </w:pPr>
    </w:p>
    <w:p w:rsidR="009D0D8F" w:rsidRPr="003974F2" w:rsidRDefault="009D0D8F" w:rsidP="009D0D8F">
      <w:pPr>
        <w:pStyle w:val="Heading1"/>
        <w:tabs>
          <w:tab w:val="left" w:pos="720"/>
        </w:tabs>
        <w:jc w:val="center"/>
        <w:rPr>
          <w:rFonts w:ascii="StobiSerif Regular" w:hAnsi="StobiSerif Regular" w:cs="StobiSerif Regular"/>
          <w:sz w:val="22"/>
          <w:szCs w:val="22"/>
          <w:lang w:val="sq-AL"/>
        </w:rPr>
      </w:pPr>
    </w:p>
    <w:p w:rsidR="009D0D8F" w:rsidRPr="003974F2" w:rsidRDefault="009D0D8F" w:rsidP="009D0D8F">
      <w:pPr>
        <w:pStyle w:val="Heading1"/>
        <w:tabs>
          <w:tab w:val="left" w:pos="720"/>
        </w:tabs>
        <w:jc w:val="center"/>
        <w:rPr>
          <w:rFonts w:ascii="StobiSerif Regular" w:hAnsi="StobiSerif Regular" w:cs="StobiSerif Regular"/>
          <w:sz w:val="22"/>
          <w:szCs w:val="22"/>
          <w:lang w:val="sq-AL"/>
        </w:rPr>
      </w:pPr>
    </w:p>
    <w:p w:rsidR="009D0D8F" w:rsidRPr="003974F2" w:rsidRDefault="009D0D8F" w:rsidP="009D0D8F">
      <w:pPr>
        <w:pStyle w:val="Heading1"/>
        <w:tabs>
          <w:tab w:val="left" w:pos="720"/>
        </w:tabs>
        <w:jc w:val="center"/>
        <w:rPr>
          <w:rFonts w:ascii="StobiSerif Regular" w:hAnsi="StobiSerif Regular" w:cs="StobiSerif Regular"/>
          <w:sz w:val="22"/>
          <w:szCs w:val="22"/>
          <w:lang w:val="sq-AL"/>
        </w:rPr>
      </w:pPr>
    </w:p>
    <w:p w:rsidR="009D0D8F" w:rsidRPr="003974F2" w:rsidRDefault="009D0D8F" w:rsidP="009D0D8F">
      <w:pPr>
        <w:pStyle w:val="Heading1"/>
        <w:tabs>
          <w:tab w:val="left" w:pos="720"/>
        </w:tabs>
        <w:jc w:val="center"/>
        <w:rPr>
          <w:rFonts w:ascii="StobiSerif Regular" w:hAnsi="StobiSerif Regular" w:cs="StobiSerif Regular"/>
          <w:sz w:val="22"/>
          <w:szCs w:val="22"/>
          <w:lang w:val="sq-AL"/>
        </w:rPr>
      </w:pPr>
    </w:p>
    <w:p w:rsidR="009D0D8F" w:rsidRPr="003974F2" w:rsidRDefault="009D0D8F" w:rsidP="009D0D8F">
      <w:pPr>
        <w:pStyle w:val="Heading1"/>
        <w:tabs>
          <w:tab w:val="left" w:pos="720"/>
        </w:tabs>
        <w:jc w:val="center"/>
        <w:rPr>
          <w:rFonts w:ascii="StobiSerif Regular" w:hAnsi="StobiSerif Regular" w:cs="StobiSerif Regular"/>
          <w:sz w:val="22"/>
          <w:szCs w:val="22"/>
          <w:lang w:val="sq-AL"/>
        </w:rPr>
      </w:pPr>
    </w:p>
    <w:p w:rsidR="009D0D8F" w:rsidRPr="003974F2" w:rsidRDefault="009D0D8F" w:rsidP="009D0D8F">
      <w:pPr>
        <w:pStyle w:val="Heading1"/>
        <w:tabs>
          <w:tab w:val="left" w:pos="720"/>
        </w:tabs>
        <w:jc w:val="center"/>
        <w:rPr>
          <w:rFonts w:ascii="StobiSerif Regular" w:hAnsi="StobiSerif Regular" w:cs="StobiSerif Regular"/>
          <w:sz w:val="22"/>
          <w:szCs w:val="22"/>
          <w:lang w:val="sq-AL"/>
        </w:rPr>
      </w:pPr>
    </w:p>
    <w:p w:rsidR="009D0D8F" w:rsidRPr="003974F2" w:rsidRDefault="002B7A26" w:rsidP="002B7A26">
      <w:pPr>
        <w:pStyle w:val="Heading1"/>
        <w:tabs>
          <w:tab w:val="left" w:pos="720"/>
          <w:tab w:val="left" w:pos="1545"/>
        </w:tabs>
        <w:rPr>
          <w:rFonts w:ascii="StobiSerif Regular" w:hAnsi="StobiSerif Regular" w:cs="StobiSerif Regular"/>
          <w:sz w:val="22"/>
          <w:szCs w:val="22"/>
          <w:lang w:val="sq-AL"/>
        </w:rPr>
      </w:pPr>
      <w:r w:rsidRPr="003974F2">
        <w:rPr>
          <w:rFonts w:ascii="StobiSerif Regular" w:hAnsi="StobiSerif Regular" w:cs="StobiSerif Regular"/>
          <w:sz w:val="22"/>
          <w:szCs w:val="22"/>
          <w:lang w:val="sq-AL"/>
        </w:rPr>
        <w:tab/>
      </w:r>
      <w:r w:rsidRPr="003974F2">
        <w:rPr>
          <w:rFonts w:ascii="StobiSerif Regular" w:hAnsi="StobiSerif Regular" w:cs="StobiSerif Regular"/>
          <w:sz w:val="22"/>
          <w:szCs w:val="22"/>
          <w:lang w:val="sq-AL"/>
        </w:rPr>
        <w:tab/>
      </w:r>
    </w:p>
    <w:p w:rsidR="009D0D8F" w:rsidRPr="003974F2" w:rsidRDefault="009D0D8F" w:rsidP="009D0D8F">
      <w:pPr>
        <w:pStyle w:val="Heading1"/>
        <w:tabs>
          <w:tab w:val="left" w:pos="720"/>
        </w:tabs>
        <w:jc w:val="center"/>
        <w:rPr>
          <w:rFonts w:ascii="StobiSerif Regular" w:hAnsi="StobiSerif Regular" w:cs="StobiSerif Regular"/>
          <w:sz w:val="22"/>
          <w:szCs w:val="22"/>
          <w:lang w:val="sq-AL"/>
        </w:rPr>
      </w:pPr>
    </w:p>
    <w:p w:rsidR="009D0D8F" w:rsidRPr="003974F2" w:rsidRDefault="009D0D8F" w:rsidP="009D0D8F">
      <w:pPr>
        <w:pStyle w:val="Heading1"/>
        <w:tabs>
          <w:tab w:val="left" w:pos="720"/>
        </w:tabs>
        <w:jc w:val="center"/>
        <w:rPr>
          <w:rFonts w:ascii="StobiSerif Regular" w:hAnsi="StobiSerif Regular" w:cs="StobiSerif Regular"/>
          <w:sz w:val="22"/>
          <w:szCs w:val="22"/>
          <w:lang w:val="sq-AL"/>
        </w:rPr>
      </w:pPr>
    </w:p>
    <w:p w:rsidR="009D0D8F" w:rsidRPr="003974F2" w:rsidRDefault="009D0D8F" w:rsidP="009D0D8F">
      <w:pPr>
        <w:pStyle w:val="Heading1"/>
        <w:tabs>
          <w:tab w:val="left" w:pos="720"/>
        </w:tabs>
        <w:jc w:val="center"/>
        <w:rPr>
          <w:rFonts w:ascii="StobiSerif Regular" w:hAnsi="StobiSerif Regular" w:cs="StobiSerif Regular"/>
          <w:sz w:val="22"/>
          <w:szCs w:val="22"/>
          <w:lang w:val="sq-AL"/>
        </w:rPr>
      </w:pPr>
    </w:p>
    <w:p w:rsidR="009D0D8F" w:rsidRPr="003974F2" w:rsidRDefault="009D0D8F" w:rsidP="009D0D8F">
      <w:pPr>
        <w:pStyle w:val="Heading1"/>
        <w:tabs>
          <w:tab w:val="left" w:pos="720"/>
        </w:tabs>
        <w:jc w:val="center"/>
        <w:rPr>
          <w:rFonts w:ascii="StobiSerif Regular" w:hAnsi="StobiSerif Regular" w:cs="StobiSerif Regular"/>
          <w:sz w:val="22"/>
          <w:szCs w:val="22"/>
          <w:lang w:val="sq-AL"/>
        </w:rPr>
      </w:pPr>
    </w:p>
    <w:p w:rsidR="009D0D8F" w:rsidRPr="003974F2" w:rsidRDefault="009D0D8F" w:rsidP="009D0D8F">
      <w:pPr>
        <w:pStyle w:val="Heading1"/>
        <w:tabs>
          <w:tab w:val="left" w:pos="720"/>
        </w:tabs>
        <w:jc w:val="center"/>
        <w:rPr>
          <w:rFonts w:ascii="StobiSerif Regular" w:hAnsi="StobiSerif Regular" w:cs="StobiSerif Regular"/>
          <w:sz w:val="22"/>
          <w:szCs w:val="22"/>
          <w:lang w:val="sq-AL"/>
        </w:rPr>
      </w:pPr>
    </w:p>
    <w:p w:rsidR="009D0D8F" w:rsidRPr="003974F2" w:rsidRDefault="009D0D8F" w:rsidP="009D0D8F">
      <w:pPr>
        <w:pStyle w:val="Heading1"/>
        <w:tabs>
          <w:tab w:val="left" w:pos="720"/>
        </w:tabs>
        <w:jc w:val="center"/>
        <w:rPr>
          <w:rFonts w:ascii="StobiSerif Regular" w:hAnsi="StobiSerif Regular" w:cs="StobiSerif Regular"/>
          <w:sz w:val="22"/>
          <w:szCs w:val="22"/>
          <w:lang w:val="sq-AL"/>
        </w:rPr>
      </w:pPr>
    </w:p>
    <w:p w:rsidR="009D0D8F" w:rsidRPr="003974F2" w:rsidRDefault="009D0D8F" w:rsidP="009D0D8F">
      <w:pPr>
        <w:pStyle w:val="Heading1"/>
        <w:tabs>
          <w:tab w:val="left" w:pos="720"/>
        </w:tabs>
        <w:jc w:val="center"/>
        <w:rPr>
          <w:rFonts w:ascii="StobiSerif Regular" w:hAnsi="StobiSerif Regular" w:cs="StobiSerif Regular"/>
          <w:sz w:val="22"/>
          <w:szCs w:val="22"/>
          <w:lang w:val="sq-AL"/>
        </w:rPr>
      </w:pPr>
    </w:p>
    <w:p w:rsidR="00F3230C" w:rsidRPr="003974F2" w:rsidRDefault="00F3230C" w:rsidP="00FD22B8">
      <w:pPr>
        <w:pStyle w:val="Heading1"/>
        <w:tabs>
          <w:tab w:val="left" w:pos="720"/>
        </w:tabs>
        <w:rPr>
          <w:rFonts w:ascii="StobiSerif Regular" w:hAnsi="StobiSerif Regular" w:cs="StobiSerif Regular"/>
          <w:sz w:val="22"/>
          <w:szCs w:val="22"/>
          <w:lang w:val="sq-AL"/>
        </w:rPr>
      </w:pPr>
    </w:p>
    <w:p w:rsidR="003C7D80" w:rsidRPr="003974F2" w:rsidRDefault="003C7D80" w:rsidP="00FD22B8">
      <w:pPr>
        <w:pStyle w:val="Heading1"/>
        <w:tabs>
          <w:tab w:val="left" w:pos="720"/>
        </w:tabs>
        <w:rPr>
          <w:rFonts w:ascii="StobiSerif Regular" w:hAnsi="StobiSerif Regular" w:cs="StobiSerif Regular"/>
          <w:sz w:val="22"/>
          <w:szCs w:val="22"/>
          <w:lang w:val="sq-AL"/>
        </w:rPr>
      </w:pPr>
    </w:p>
    <w:p w:rsidR="003C7D80" w:rsidRPr="003974F2" w:rsidRDefault="003C7D80" w:rsidP="00FD22B8">
      <w:pPr>
        <w:pStyle w:val="Heading1"/>
        <w:tabs>
          <w:tab w:val="left" w:pos="720"/>
        </w:tabs>
        <w:rPr>
          <w:rFonts w:ascii="StobiSerif Regular" w:hAnsi="StobiSerif Regular" w:cs="StobiSerif Regular"/>
          <w:sz w:val="22"/>
          <w:szCs w:val="22"/>
          <w:lang w:val="sq-AL"/>
        </w:rPr>
      </w:pPr>
    </w:p>
    <w:p w:rsidR="003C7D80" w:rsidRPr="003974F2" w:rsidRDefault="003C7D80" w:rsidP="00FD22B8">
      <w:pPr>
        <w:pStyle w:val="Heading1"/>
        <w:tabs>
          <w:tab w:val="left" w:pos="720"/>
        </w:tabs>
        <w:rPr>
          <w:rFonts w:ascii="StobiSerif Regular" w:hAnsi="StobiSerif Regular" w:cs="StobiSerif Regular"/>
          <w:sz w:val="22"/>
          <w:szCs w:val="22"/>
          <w:lang w:val="sq-AL"/>
        </w:rPr>
      </w:pPr>
    </w:p>
    <w:p w:rsidR="003C7D80" w:rsidRPr="003974F2" w:rsidRDefault="003C7D80" w:rsidP="00FD22B8">
      <w:pPr>
        <w:pStyle w:val="Heading1"/>
        <w:tabs>
          <w:tab w:val="left" w:pos="720"/>
        </w:tabs>
        <w:rPr>
          <w:rFonts w:ascii="StobiSerif Regular" w:hAnsi="StobiSerif Regular" w:cs="StobiSerif Regular"/>
          <w:sz w:val="22"/>
          <w:szCs w:val="22"/>
          <w:lang w:val="sq-AL"/>
        </w:rPr>
      </w:pPr>
    </w:p>
    <w:p w:rsidR="003C7D80" w:rsidRPr="003974F2" w:rsidRDefault="003C7D80" w:rsidP="00FD22B8">
      <w:pPr>
        <w:pStyle w:val="Heading1"/>
        <w:tabs>
          <w:tab w:val="left" w:pos="720"/>
        </w:tabs>
        <w:rPr>
          <w:rFonts w:ascii="StobiSerif Regular" w:hAnsi="StobiSerif Regular" w:cs="StobiSerif Regular"/>
          <w:sz w:val="22"/>
          <w:szCs w:val="22"/>
          <w:lang w:val="sq-AL"/>
        </w:rPr>
      </w:pPr>
    </w:p>
    <w:p w:rsidR="009D0D8F" w:rsidRPr="003974F2" w:rsidRDefault="009D0D8F" w:rsidP="009D0D8F">
      <w:pPr>
        <w:pStyle w:val="NormalWeb"/>
        <w:shd w:val="clear" w:color="auto" w:fill="632423"/>
        <w:tabs>
          <w:tab w:val="left" w:pos="720"/>
        </w:tabs>
        <w:spacing w:before="60" w:after="60" w:line="280" w:lineRule="exact"/>
        <w:jc w:val="center"/>
        <w:rPr>
          <w:rFonts w:ascii="StobiSerif Regular" w:hAnsi="StobiSerif Regular" w:cs="StobiSerif Regular"/>
          <w:sz w:val="22"/>
          <w:szCs w:val="22"/>
          <w:lang w:val="sq-AL"/>
        </w:rPr>
      </w:pPr>
      <w:r w:rsidRPr="003974F2">
        <w:rPr>
          <w:rFonts w:ascii="StobiSerif Regular" w:hAnsi="StobiSerif Regular" w:cs="StobiSerif Regular"/>
          <w:b/>
          <w:bCs/>
          <w:sz w:val="22"/>
          <w:szCs w:val="22"/>
          <w:lang w:val="sq-AL"/>
        </w:rPr>
        <w:lastRenderedPageBreak/>
        <w:t xml:space="preserve">I. </w:t>
      </w:r>
      <w:r w:rsidR="003C7D80" w:rsidRPr="003974F2">
        <w:rPr>
          <w:rFonts w:ascii="StobiSerif Regular" w:hAnsi="StobiSerif Regular" w:cs="StobiSerif Regular"/>
          <w:b/>
          <w:bCs/>
          <w:sz w:val="22"/>
          <w:szCs w:val="22"/>
          <w:lang w:val="sq-AL"/>
        </w:rPr>
        <w:t>INFORMACIONET E PËRGJITHSHME</w:t>
      </w:r>
    </w:p>
    <w:p w:rsidR="009C3113" w:rsidRPr="003974F2" w:rsidRDefault="009D0D8F" w:rsidP="009C3113">
      <w:pPr>
        <w:pStyle w:val="Normal1"/>
        <w:pBdr>
          <w:top w:val="nil"/>
          <w:left w:val="nil"/>
          <w:bottom w:val="nil"/>
          <w:right w:val="nil"/>
          <w:between w:val="nil"/>
        </w:pBdr>
        <w:jc w:val="both"/>
        <w:rPr>
          <w:rFonts w:ascii="StobiSerif Regular" w:eastAsia="StobiSerif Regular" w:hAnsi="StobiSerif Regular" w:cs="StobiSerif Regular"/>
          <w:color w:val="000000"/>
          <w:sz w:val="22"/>
          <w:szCs w:val="22"/>
          <w:lang w:val="sq-AL"/>
        </w:rPr>
      </w:pPr>
      <w:r w:rsidRPr="003974F2">
        <w:rPr>
          <w:rFonts w:ascii="StobiSerif Regular" w:hAnsi="StobiSerif Regular" w:cs="StobiSerif Regular"/>
          <w:sz w:val="22"/>
          <w:szCs w:val="22"/>
          <w:lang w:val="sq-AL"/>
        </w:rPr>
        <w:tab/>
      </w:r>
      <w:r w:rsidR="006146F6" w:rsidRPr="003974F2">
        <w:rPr>
          <w:rFonts w:ascii="StobiSerif Regular" w:eastAsia="StobiSerif Regular" w:hAnsi="StobiSerif Regular" w:cs="StobiSerif Regular"/>
          <w:color w:val="000000"/>
          <w:sz w:val="22"/>
          <w:szCs w:val="22"/>
          <w:lang w:val="sq-AL"/>
        </w:rPr>
        <w:t>Ministria e Kulturës në Konkursin për financimin e projektit me interes nacional në kulturë nga fusha e bashkëpunimit ndërkombëtar për pjesëmarrjen e Republikës së Maqedonisë së Veriut në ekspozitën e 60-të ndërkombëtare të artit në Venecia, e cila do të mbahet nga 20 prilli deri më 24 nëntor 2024, organizuar nga "La Biennale di Venezia" (Bienalja e Venecias) https://www.labiennale.org/en/art/2024, do të mbështesë projekt në një nga kategoritë e mëposhtme:</w:t>
      </w:r>
    </w:p>
    <w:p w:rsidR="006146F6" w:rsidRPr="003974F2" w:rsidRDefault="006146F6" w:rsidP="006146F6">
      <w:pPr>
        <w:pStyle w:val="Normal1"/>
        <w:pBdr>
          <w:top w:val="nil"/>
          <w:left w:val="nil"/>
          <w:bottom w:val="nil"/>
          <w:right w:val="nil"/>
          <w:between w:val="nil"/>
        </w:pBdr>
        <w:shd w:val="clear" w:color="auto" w:fill="FFFFFF"/>
        <w:tabs>
          <w:tab w:val="left" w:pos="720"/>
        </w:tabs>
        <w:spacing w:before="240" w:after="60"/>
        <w:jc w:val="both"/>
        <w:rPr>
          <w:rFonts w:ascii="StobiSerif Regular" w:eastAsia="StobiSerif Regular" w:hAnsi="StobiSerif Regular" w:cs="StobiSerif Regular"/>
          <w:b/>
          <w:color w:val="000000"/>
          <w:sz w:val="22"/>
          <w:szCs w:val="22"/>
          <w:lang w:val="sq-AL"/>
        </w:rPr>
      </w:pPr>
      <w:r w:rsidRPr="003974F2">
        <w:rPr>
          <w:rFonts w:ascii="StobiSerif Regular" w:eastAsia="StobiSerif Regular" w:hAnsi="StobiSerif Regular" w:cs="StobiSerif Regular"/>
          <w:b/>
          <w:color w:val="000000"/>
          <w:sz w:val="22"/>
          <w:szCs w:val="22"/>
          <w:lang w:val="sq-AL"/>
        </w:rPr>
        <w:t>1. Ekspozitë/projekt i autorit</w:t>
      </w:r>
    </w:p>
    <w:p w:rsidR="009C3113" w:rsidRPr="003974F2" w:rsidRDefault="006146F6" w:rsidP="006146F6">
      <w:pPr>
        <w:pStyle w:val="Normal1"/>
        <w:pBdr>
          <w:top w:val="nil"/>
          <w:left w:val="nil"/>
          <w:bottom w:val="nil"/>
          <w:right w:val="nil"/>
          <w:between w:val="nil"/>
        </w:pBdr>
        <w:shd w:val="clear" w:color="auto" w:fill="FFFFFF"/>
        <w:tabs>
          <w:tab w:val="left" w:pos="720"/>
        </w:tabs>
        <w:spacing w:before="240" w:after="60"/>
        <w:jc w:val="both"/>
        <w:rPr>
          <w:rFonts w:ascii="StobiSerif Regular" w:eastAsia="StobiSerif Regular" w:hAnsi="StobiSerif Regular" w:cs="StobiSerif Regular"/>
          <w:b/>
          <w:color w:val="000000"/>
          <w:sz w:val="22"/>
          <w:szCs w:val="22"/>
          <w:lang w:val="sq-AL"/>
        </w:rPr>
      </w:pPr>
      <w:r w:rsidRPr="003974F2">
        <w:rPr>
          <w:rFonts w:ascii="StobiSerif Regular" w:eastAsia="StobiSerif Regular" w:hAnsi="StobiSerif Regular" w:cs="StobiSerif Regular"/>
          <w:b/>
          <w:color w:val="000000"/>
          <w:sz w:val="22"/>
          <w:szCs w:val="22"/>
          <w:lang w:val="sq-AL"/>
        </w:rPr>
        <w:t>2. Ekspozitë/projekt i një grupi autorësh</w:t>
      </w:r>
      <w:r w:rsidR="009C3113" w:rsidRPr="003974F2">
        <w:rPr>
          <w:rFonts w:ascii="StobiSerif Regular" w:eastAsia="StobiSerif Regular" w:hAnsi="StobiSerif Regular" w:cs="StobiSerif Regular"/>
          <w:b/>
          <w:color w:val="000000"/>
          <w:sz w:val="22"/>
          <w:szCs w:val="22"/>
          <w:lang w:val="sq-AL"/>
        </w:rPr>
        <w:t>.</w:t>
      </w:r>
    </w:p>
    <w:p w:rsidR="009D0D8F" w:rsidRPr="003974F2" w:rsidRDefault="009D0D8F" w:rsidP="009D0D8F">
      <w:pPr>
        <w:pStyle w:val="Heading7"/>
        <w:shd w:val="clear" w:color="auto" w:fill="632423"/>
        <w:tabs>
          <w:tab w:val="left" w:pos="720"/>
        </w:tabs>
        <w:jc w:val="center"/>
        <w:rPr>
          <w:rFonts w:ascii="StobiSerif Regular" w:hAnsi="StobiSerif Regular" w:cs="StobiSerif Regular"/>
          <w:b/>
          <w:bCs/>
          <w:i w:val="0"/>
          <w:iCs w:val="0"/>
          <w:color w:val="FFFFFF"/>
          <w:sz w:val="22"/>
          <w:szCs w:val="22"/>
          <w:lang w:val="sq-AL"/>
        </w:rPr>
      </w:pPr>
      <w:r w:rsidRPr="003974F2">
        <w:rPr>
          <w:rFonts w:ascii="StobiSerif Regular" w:hAnsi="StobiSerif Regular" w:cs="StobiSerif Regular"/>
          <w:b/>
          <w:bCs/>
          <w:i w:val="0"/>
          <w:iCs w:val="0"/>
          <w:color w:val="FFFFFF"/>
          <w:sz w:val="22"/>
          <w:szCs w:val="22"/>
          <w:lang w:val="sq-AL"/>
        </w:rPr>
        <w:t xml:space="preserve">II. </w:t>
      </w:r>
      <w:r w:rsidR="006146F6" w:rsidRPr="003974F2">
        <w:rPr>
          <w:rFonts w:ascii="StobiSerif Regular" w:hAnsi="StobiSerif Regular" w:cs="StobiSerif Regular"/>
          <w:b/>
          <w:bCs/>
          <w:i w:val="0"/>
          <w:iCs w:val="0"/>
          <w:color w:val="FFFFFF"/>
          <w:sz w:val="22"/>
          <w:szCs w:val="22"/>
          <w:lang w:val="sq-AL"/>
        </w:rPr>
        <w:t>PRIORITETET</w:t>
      </w:r>
    </w:p>
    <w:p w:rsidR="009D0D8F" w:rsidRPr="003974F2" w:rsidRDefault="009D0D8F" w:rsidP="009D0D8F">
      <w:pPr>
        <w:ind w:firstLine="720"/>
        <w:jc w:val="both"/>
        <w:rPr>
          <w:rFonts w:ascii="StobiSerif Regular" w:hAnsi="StobiSerif Regular" w:cs="StobiSerif Regular"/>
          <w:sz w:val="22"/>
          <w:szCs w:val="22"/>
          <w:lang w:val="sq-AL"/>
        </w:rPr>
      </w:pPr>
      <w:r w:rsidRPr="003974F2">
        <w:rPr>
          <w:rFonts w:ascii="StobiSerif Regular" w:hAnsi="StobiSerif Regular" w:cs="StobiSerif Regular"/>
          <w:sz w:val="22"/>
          <w:szCs w:val="22"/>
          <w:lang w:val="sq-AL"/>
        </w:rPr>
        <w:t xml:space="preserve"> </w:t>
      </w:r>
    </w:p>
    <w:p w:rsidR="00766567" w:rsidRPr="003974F2" w:rsidRDefault="006146F6" w:rsidP="00F01B78">
      <w:pPr>
        <w:ind w:firstLine="360"/>
        <w:jc w:val="both"/>
        <w:rPr>
          <w:rFonts w:ascii="Helvetica" w:hAnsi="Helvetica" w:cs="Helvetica"/>
          <w:color w:val="333333"/>
          <w:sz w:val="21"/>
          <w:szCs w:val="21"/>
          <w:shd w:val="clear" w:color="auto" w:fill="FFFFFF"/>
          <w:lang w:val="sq-AL"/>
        </w:rPr>
      </w:pPr>
      <w:r w:rsidRPr="003974F2">
        <w:rPr>
          <w:rFonts w:ascii="StobiSerif Regular" w:hAnsi="StobiSerif Regular" w:cs="StobiSerif Regular"/>
          <w:sz w:val="22"/>
          <w:szCs w:val="22"/>
          <w:lang w:val="sq-AL"/>
        </w:rPr>
        <w:t>Ministria e Kulturës, për prezantimin e ekspozitës së 60-të ndërkombëtare të artit në Venecia në vitin 2024, do të mbështesë projekt në fushën e bashkëpunimit ndërkombëtar që duhet t'i përgjigjet temës së përgjithshme të vendosur nga kuratori Adriano Pedrosa</w:t>
      </w:r>
      <w:r w:rsidR="00A721DB" w:rsidRPr="003974F2">
        <w:rPr>
          <w:rFonts w:ascii="Helvetica" w:hAnsi="Helvetica" w:cs="Helvetica"/>
          <w:color w:val="333333"/>
          <w:sz w:val="21"/>
          <w:szCs w:val="21"/>
          <w:shd w:val="clear" w:color="auto" w:fill="FFFFFF"/>
          <w:lang w:val="sq-AL"/>
        </w:rPr>
        <w:t>:</w:t>
      </w:r>
    </w:p>
    <w:p w:rsidR="00FF638A" w:rsidRPr="003974F2" w:rsidRDefault="00A721DB" w:rsidP="00847C55">
      <w:pPr>
        <w:ind w:firstLine="360"/>
        <w:jc w:val="center"/>
        <w:rPr>
          <w:rFonts w:ascii="StobiSerif Regular" w:hAnsi="StobiSerif Regular" w:cs="Helvetica"/>
          <w:b/>
          <w:color w:val="333333"/>
          <w:sz w:val="22"/>
          <w:szCs w:val="22"/>
          <w:shd w:val="clear" w:color="auto" w:fill="FFFFFF"/>
          <w:lang w:val="sq-AL"/>
        </w:rPr>
      </w:pPr>
      <w:r w:rsidRPr="003974F2">
        <w:rPr>
          <w:rFonts w:ascii="StobiSerif Regular" w:hAnsi="StobiSerif Regular" w:cs="Helvetica"/>
          <w:b/>
          <w:color w:val="333333"/>
          <w:sz w:val="22"/>
          <w:szCs w:val="22"/>
          <w:shd w:val="clear" w:color="auto" w:fill="FFFFFF"/>
          <w:lang w:val="sq-AL"/>
        </w:rPr>
        <w:t>„</w:t>
      </w:r>
      <w:r w:rsidR="006146F6" w:rsidRPr="003974F2">
        <w:rPr>
          <w:rFonts w:ascii="StobiSerif Regular" w:hAnsi="StobiSerif Regular" w:cs="Helvetica"/>
          <w:b/>
          <w:color w:val="333333"/>
          <w:sz w:val="22"/>
          <w:szCs w:val="22"/>
          <w:shd w:val="clear" w:color="auto" w:fill="FFFFFF"/>
          <w:lang w:val="sq-AL"/>
        </w:rPr>
        <w:t>Të huaj kudo</w:t>
      </w:r>
      <w:r w:rsidRPr="003974F2">
        <w:rPr>
          <w:rFonts w:ascii="StobiSerif Regular" w:hAnsi="StobiSerif Regular" w:cs="Helvetica"/>
          <w:b/>
          <w:color w:val="333333"/>
          <w:sz w:val="22"/>
          <w:szCs w:val="22"/>
          <w:shd w:val="clear" w:color="auto" w:fill="FFFFFF"/>
          <w:lang w:val="sq-AL"/>
        </w:rPr>
        <w:t>“</w:t>
      </w:r>
    </w:p>
    <w:p w:rsidR="00CD6811" w:rsidRPr="00CF4E0D" w:rsidRDefault="00847C55" w:rsidP="00CF4E0D">
      <w:pPr>
        <w:ind w:firstLine="360"/>
        <w:jc w:val="center"/>
        <w:rPr>
          <w:rFonts w:ascii="StobiSerif Regular" w:hAnsi="StobiSerif Regular" w:cs="Helvetica"/>
          <w:b/>
          <w:bCs/>
          <w:i/>
          <w:iCs/>
          <w:color w:val="333333"/>
          <w:sz w:val="22"/>
          <w:szCs w:val="22"/>
          <w:shd w:val="clear" w:color="auto" w:fill="FFFFFF"/>
          <w:lang w:val="sq-AL"/>
        </w:rPr>
      </w:pPr>
      <w:r w:rsidRPr="003974F2">
        <w:rPr>
          <w:rStyle w:val="Emphasis"/>
          <w:rFonts w:ascii="StobiSerif Regular" w:hAnsi="StobiSerif Regular" w:cs="Helvetica"/>
          <w:b/>
          <w:bCs/>
          <w:color w:val="333333"/>
          <w:sz w:val="22"/>
          <w:szCs w:val="22"/>
          <w:shd w:val="clear" w:color="auto" w:fill="FFFFFF"/>
          <w:lang w:val="sq-AL"/>
        </w:rPr>
        <w:t>(“Stranieri Ovunque“ / “Foreigners Everywhere“)</w:t>
      </w:r>
    </w:p>
    <w:p w:rsidR="00847C55" w:rsidRPr="003974F2" w:rsidRDefault="006146F6" w:rsidP="00847C55">
      <w:pPr>
        <w:jc w:val="both"/>
        <w:rPr>
          <w:rFonts w:ascii="StobiSerif Regular" w:hAnsi="StobiSerif Regular"/>
          <w:sz w:val="22"/>
          <w:szCs w:val="22"/>
          <w:lang w:val="sq-AL"/>
        </w:rPr>
      </w:pPr>
      <w:r w:rsidRPr="003974F2">
        <w:rPr>
          <w:rFonts w:ascii="StobiSerif Regular" w:hAnsi="StobiSerif Regular"/>
          <w:sz w:val="22"/>
          <w:szCs w:val="22"/>
          <w:lang w:val="sq-AL"/>
        </w:rPr>
        <w:t>Tema rrjedh nga sërë veprash, skulptura neoni me ngjyra të ndryshme që përshkruajnë fjalët "Të huaj kudo" në një numër në rritje të gjuhëve, të përpunuara nga kolektivi Claire Fontaine, me qendër në Paris dhe Palermo. Frymëzimi për temën, megjithatë, vjen nga kolektivi Stranieri Ovunque nga Torino, i cili luftoi kundër racizmit dhe ksenofobisë në Itali në fillim të viteve 2000</w:t>
      </w:r>
      <w:r w:rsidR="00847C55" w:rsidRPr="003974F2">
        <w:rPr>
          <w:rFonts w:ascii="StobiSerif Regular" w:hAnsi="StobiSerif Regular"/>
          <w:sz w:val="22"/>
          <w:szCs w:val="22"/>
          <w:lang w:val="sq-AL"/>
        </w:rPr>
        <w:t>.</w:t>
      </w:r>
    </w:p>
    <w:p w:rsidR="006146F6" w:rsidRPr="003974F2" w:rsidRDefault="006146F6" w:rsidP="006146F6">
      <w:pPr>
        <w:jc w:val="both"/>
        <w:rPr>
          <w:rFonts w:ascii="StobiSerif Regular" w:hAnsi="StobiSerif Regular"/>
          <w:sz w:val="22"/>
          <w:szCs w:val="22"/>
          <w:lang w:val="sq-AL"/>
        </w:rPr>
      </w:pPr>
      <w:r w:rsidRPr="003974F2">
        <w:rPr>
          <w:rFonts w:ascii="StobiSerif Regular" w:hAnsi="StobiSerif Regular"/>
          <w:sz w:val="22"/>
          <w:szCs w:val="22"/>
          <w:lang w:val="sq-AL"/>
        </w:rPr>
        <w:t>Përzgjedhja e temës për ekspozitën lidhet me situatën aktuale në botë të dominuar nga kriza të shumta që lidhen me lëvizjen dhe ekzistencën e njerëzve nëpër vende, kombe, territore dhe kufij, të cilat pasqyrojnë rreziqe dhe gracka në gjuhë, përkthim, përkatësi etnike, shprehin dallime të kushtëzuara nga identiteti, kombësia, raca, gjinia, seksualiteti, pasuria dhe liria. Në këtë peizazh, "Të huaj kudo" ka (të paktën) një kuptim të dyfishtë - "kudo që të shkosh dhe kudo që të jesh, gjithmonë do të hasësh të huaj - ata/ne jemi kudo ose kudo që të jesh, ti je gjithmonë, i vërtetë dhe i huaj thellë në vete".</w:t>
      </w:r>
    </w:p>
    <w:p w:rsidR="00847C55" w:rsidRPr="003974F2" w:rsidRDefault="006146F6" w:rsidP="006146F6">
      <w:pPr>
        <w:jc w:val="both"/>
        <w:rPr>
          <w:rFonts w:ascii="StobiSerif Regular" w:hAnsi="StobiSerif Regular"/>
          <w:sz w:val="22"/>
          <w:szCs w:val="22"/>
          <w:lang w:val="sq-AL"/>
        </w:rPr>
      </w:pPr>
      <w:r w:rsidRPr="003974F2">
        <w:rPr>
          <w:rFonts w:ascii="StobiSerif Regular" w:hAnsi="StobiSerif Regular"/>
          <w:sz w:val="22"/>
          <w:szCs w:val="22"/>
          <w:lang w:val="sq-AL"/>
        </w:rPr>
        <w:t>Bienalja e Venecias 2024 do të përqendrohet te artistët që janë vetë të huaj, emigrantë, të shpërngulur, të dëbuar dhe refugjatë – veçanërisht ata që kanë lëvizur midis Jugut Global dhe Veriut Global”.</w:t>
      </w:r>
    </w:p>
    <w:p w:rsidR="00847C55" w:rsidRPr="003974F2" w:rsidRDefault="006146F6" w:rsidP="00847C55">
      <w:pPr>
        <w:jc w:val="both"/>
        <w:rPr>
          <w:rFonts w:ascii="StobiSerif Regular" w:hAnsi="StobiSerif Regular"/>
          <w:sz w:val="22"/>
          <w:szCs w:val="22"/>
          <w:lang w:val="sq-AL"/>
        </w:rPr>
      </w:pPr>
      <w:r w:rsidRPr="003974F2">
        <w:rPr>
          <w:rFonts w:ascii="StobiSerif Regular" w:hAnsi="StobiSerif Regular"/>
          <w:sz w:val="22"/>
          <w:szCs w:val="22"/>
          <w:lang w:val="sq-AL"/>
        </w:rPr>
        <w:t>Figura e të huajit lidhet me të panjohurën, dhe kështu ekspozita shpaloset dhe fokusohet në shfaqjen e temave të tjera të lidhura: artisti i pazakontë, i cili është zhvendosur në seksualitete dhe gjini të ndryshme dhe shpesh është i persekutuar; artisti i jashtëm, i cili është në margjinat e botës së artit, njëlloj si artisti autodidakt dhe i ashtuquajturi folklorik; si dhe artistin vendas, i cili trajtohet si i huaj në vendin e tij</w:t>
      </w:r>
      <w:r w:rsidR="00847C55" w:rsidRPr="003974F2">
        <w:rPr>
          <w:rFonts w:ascii="StobiSerif Regular" w:hAnsi="StobiSerif Regular"/>
          <w:sz w:val="22"/>
          <w:szCs w:val="22"/>
          <w:lang w:val="sq-AL"/>
        </w:rPr>
        <w:t xml:space="preserve">. </w:t>
      </w:r>
    </w:p>
    <w:p w:rsidR="00B24C95" w:rsidRPr="003974F2" w:rsidRDefault="00B24C95" w:rsidP="00863816">
      <w:pPr>
        <w:ind w:firstLine="360"/>
        <w:jc w:val="both"/>
        <w:rPr>
          <w:rFonts w:ascii="StobiSerif Regular" w:hAnsi="StobiSerif Regular" w:cs="Arial"/>
          <w:sz w:val="22"/>
          <w:szCs w:val="22"/>
          <w:lang w:val="sq-AL"/>
        </w:rPr>
      </w:pPr>
    </w:p>
    <w:p w:rsidR="009D0D8F" w:rsidRPr="003974F2" w:rsidRDefault="009D0D8F" w:rsidP="00863816">
      <w:pPr>
        <w:pStyle w:val="Heading7"/>
        <w:shd w:val="clear" w:color="auto" w:fill="632423"/>
        <w:tabs>
          <w:tab w:val="left" w:pos="720"/>
        </w:tabs>
        <w:jc w:val="center"/>
        <w:rPr>
          <w:rFonts w:ascii="StobiSerif Regular" w:hAnsi="StobiSerif Regular" w:cs="StobiSerif Regular"/>
          <w:b/>
          <w:bCs/>
          <w:i w:val="0"/>
          <w:iCs w:val="0"/>
          <w:color w:val="FFFFFF"/>
          <w:sz w:val="22"/>
          <w:szCs w:val="22"/>
          <w:lang w:val="sq-AL"/>
        </w:rPr>
      </w:pPr>
      <w:r w:rsidRPr="003974F2">
        <w:rPr>
          <w:rFonts w:ascii="StobiSerif Regular" w:hAnsi="StobiSerif Regular" w:cs="StobiSerif Regular"/>
          <w:b/>
          <w:bCs/>
          <w:i w:val="0"/>
          <w:iCs w:val="0"/>
          <w:color w:val="FFFFFF"/>
          <w:sz w:val="22"/>
          <w:szCs w:val="22"/>
          <w:lang w:val="sq-AL"/>
        </w:rPr>
        <w:lastRenderedPageBreak/>
        <w:t xml:space="preserve">III. </w:t>
      </w:r>
      <w:r w:rsidR="006146F6" w:rsidRPr="003974F2">
        <w:rPr>
          <w:rFonts w:ascii="StobiSerif Regular" w:hAnsi="StobiSerif Regular" w:cs="StobiSerif Regular"/>
          <w:b/>
          <w:bCs/>
          <w:i w:val="0"/>
          <w:iCs w:val="0"/>
          <w:color w:val="FFFFFF"/>
          <w:sz w:val="22"/>
          <w:szCs w:val="22"/>
          <w:lang w:val="sq-AL"/>
        </w:rPr>
        <w:t>KUSHTET QË DUHET T’I PLOTËSOJË PJESËMARRËSI NË KONKURS</w:t>
      </w:r>
    </w:p>
    <w:p w:rsidR="002E7E57" w:rsidRPr="003974F2" w:rsidRDefault="002E7E57" w:rsidP="002E7E57">
      <w:pPr>
        <w:pStyle w:val="Normal1"/>
        <w:widowControl w:val="0"/>
        <w:pBdr>
          <w:top w:val="nil"/>
          <w:left w:val="nil"/>
          <w:bottom w:val="nil"/>
          <w:right w:val="nil"/>
          <w:between w:val="nil"/>
        </w:pBdr>
        <w:ind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b/>
          <w:color w:val="000000"/>
          <w:sz w:val="22"/>
          <w:szCs w:val="22"/>
          <w:lang w:val="sq-AL"/>
        </w:rPr>
        <w:t xml:space="preserve">1. </w:t>
      </w:r>
      <w:r w:rsidR="006146F6" w:rsidRPr="003974F2">
        <w:rPr>
          <w:rFonts w:ascii="StobiSerif Regular" w:eastAsia="StobiSerif Regular" w:hAnsi="StobiSerif Regular" w:cs="StobiSerif Regular"/>
          <w:b/>
          <w:color w:val="000000"/>
          <w:sz w:val="22"/>
          <w:szCs w:val="22"/>
          <w:lang w:val="sq-AL"/>
        </w:rPr>
        <w:t>Ekspozitë/projekt i autorit</w:t>
      </w:r>
      <w:r w:rsidRPr="003974F2">
        <w:rPr>
          <w:rFonts w:ascii="StobiSerif Regular" w:eastAsia="StobiSerif Regular" w:hAnsi="StobiSerif Regular" w:cs="StobiSerif Regular"/>
          <w:b/>
          <w:color w:val="000000"/>
          <w:sz w:val="22"/>
          <w:szCs w:val="22"/>
          <w:lang w:val="sq-AL"/>
        </w:rPr>
        <w:t xml:space="preserve"> </w:t>
      </w:r>
    </w:p>
    <w:p w:rsidR="006146F6" w:rsidRPr="003974F2" w:rsidRDefault="002E7E57" w:rsidP="006146F6">
      <w:pPr>
        <w:pStyle w:val="Normal1"/>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ab/>
      </w:r>
      <w:r w:rsidR="006146F6" w:rsidRPr="003974F2">
        <w:rPr>
          <w:rFonts w:ascii="StobiSerif Regular" w:eastAsia="StobiSerif Regular" w:hAnsi="StobiSerif Regular" w:cs="StobiSerif Regular"/>
          <w:color w:val="000000"/>
          <w:sz w:val="22"/>
          <w:szCs w:val="22"/>
          <w:lang w:val="sq-AL"/>
        </w:rPr>
        <w:t>Ministria e Kulturës do të mbështesë ekspozitë/projekt të autorit nëse autori:</w:t>
      </w:r>
    </w:p>
    <w:p w:rsidR="006146F6" w:rsidRPr="003974F2" w:rsidRDefault="006146F6" w:rsidP="006146F6">
      <w:pPr>
        <w:pStyle w:val="Normal1"/>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 ka veprimtari krijuese të vazhdueshme dhe aktive mbi 15 vjet; dhe</w:t>
      </w:r>
    </w:p>
    <w:p w:rsidR="006146F6" w:rsidRPr="003974F2" w:rsidRDefault="006146F6" w:rsidP="006146F6">
      <w:pPr>
        <w:pStyle w:val="Normal1"/>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 të ketë realizuar së paku 10 ekspozita të pavarura në Muzeun e Artit Bashkëkohor, ose në Galerinë Nacionale të Republikës së Maqedonisë së Veriut, ose në Muzeun e Qytetit të Shkupit, ose në një nga institucionet nacionale të veprimtarisë në vend dhe</w:t>
      </w:r>
    </w:p>
    <w:p w:rsidR="006146F6" w:rsidRPr="003974F2" w:rsidRDefault="006146F6" w:rsidP="006146F6">
      <w:pPr>
        <w:pStyle w:val="Normal1"/>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 të ketë realizuar të paktën 15 ekspozita ndërkombëtare individuale/grupore; dhe</w:t>
      </w:r>
    </w:p>
    <w:p w:rsidR="006146F6" w:rsidRPr="003974F2" w:rsidRDefault="006146F6" w:rsidP="006146F6">
      <w:pPr>
        <w:pStyle w:val="Normal1"/>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 të jetë fitues i të paktën 5 çmimeve dhe/ose njohjeve të rëndësishme në fushën e arteve figurative dhe të ketë kritika të publikuara për të (parathëniet në katalogë nuk merren parasysh) nga historianë arti dhe teoricienë nga vendi dhe jashtë vendit; dhe</w:t>
      </w:r>
    </w:p>
    <w:p w:rsidR="002E7E57" w:rsidRPr="003974F2" w:rsidRDefault="006146F6" w:rsidP="006146F6">
      <w:pPr>
        <w:pStyle w:val="Normal1"/>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 të bashkëpunojë me ekip ekspertësh të fushës së artit, si nga skena vendase ashtu edhe ajo ndërkombëtare</w:t>
      </w:r>
      <w:r w:rsidR="002E7E57" w:rsidRPr="003974F2">
        <w:rPr>
          <w:rFonts w:ascii="StobiSerif Regular" w:eastAsia="StobiSerif Regular" w:hAnsi="StobiSerif Regular" w:cs="StobiSerif Regular"/>
          <w:color w:val="000000"/>
          <w:sz w:val="22"/>
          <w:szCs w:val="22"/>
          <w:lang w:val="sq-AL"/>
        </w:rPr>
        <w:t>.</w:t>
      </w:r>
    </w:p>
    <w:p w:rsidR="003D37A8" w:rsidRPr="003974F2" w:rsidRDefault="003D37A8" w:rsidP="003D37A8">
      <w:pPr>
        <w:pStyle w:val="Normal1"/>
        <w:widowControl w:val="0"/>
        <w:pBdr>
          <w:top w:val="nil"/>
          <w:left w:val="nil"/>
          <w:bottom w:val="nil"/>
          <w:right w:val="nil"/>
          <w:between w:val="nil"/>
        </w:pBdr>
        <w:ind w:left="720" w:right="283"/>
        <w:jc w:val="both"/>
        <w:rPr>
          <w:color w:val="000000"/>
          <w:sz w:val="22"/>
          <w:szCs w:val="22"/>
          <w:lang w:val="sq-AL"/>
        </w:rPr>
      </w:pPr>
    </w:p>
    <w:p w:rsidR="002E7E57" w:rsidRPr="003974F2" w:rsidRDefault="002E7E57" w:rsidP="002E7E57">
      <w:pPr>
        <w:pStyle w:val="Normal1"/>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b/>
          <w:color w:val="000000"/>
          <w:sz w:val="22"/>
          <w:szCs w:val="22"/>
          <w:lang w:val="sq-AL"/>
        </w:rPr>
        <w:t xml:space="preserve">2. </w:t>
      </w:r>
      <w:r w:rsidR="006146F6" w:rsidRPr="003974F2">
        <w:rPr>
          <w:rFonts w:ascii="StobiSerif Regular" w:eastAsia="StobiSerif Regular" w:hAnsi="StobiSerif Regular" w:cs="StobiSerif Regular"/>
          <w:b/>
          <w:color w:val="000000"/>
          <w:sz w:val="22"/>
          <w:szCs w:val="22"/>
          <w:lang w:val="sq-AL"/>
        </w:rPr>
        <w:t>Ekspozitë/projekt i një grupi autorësh</w:t>
      </w:r>
      <w:r w:rsidRPr="003974F2">
        <w:rPr>
          <w:rFonts w:ascii="StobiSerif Regular" w:eastAsia="StobiSerif Regular" w:hAnsi="StobiSerif Regular" w:cs="StobiSerif Regular"/>
          <w:b/>
          <w:color w:val="000000"/>
          <w:sz w:val="22"/>
          <w:szCs w:val="22"/>
          <w:lang w:val="sq-AL"/>
        </w:rPr>
        <w:t xml:space="preserve"> </w:t>
      </w:r>
    </w:p>
    <w:p w:rsidR="00ED2E3E" w:rsidRPr="003974F2" w:rsidRDefault="002E7E57" w:rsidP="00ED2E3E">
      <w:pPr>
        <w:pStyle w:val="Normal1"/>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ab/>
      </w:r>
      <w:r w:rsidR="00ED2E3E" w:rsidRPr="003974F2">
        <w:rPr>
          <w:rFonts w:ascii="StobiSerif Regular" w:eastAsia="StobiSerif Regular" w:hAnsi="StobiSerif Regular" w:cs="StobiSerif Regular"/>
          <w:color w:val="000000"/>
          <w:sz w:val="22"/>
          <w:szCs w:val="22"/>
          <w:lang w:val="sq-AL"/>
        </w:rPr>
        <w:t>Ministria e Kulturës do të mbështesë ekspozitë/projekt të një grupi autorësh nëse secili prej autorëve:</w:t>
      </w:r>
    </w:p>
    <w:p w:rsidR="00ED2E3E" w:rsidRPr="003974F2" w:rsidRDefault="00ED2E3E" w:rsidP="00ED2E3E">
      <w:pPr>
        <w:pStyle w:val="Normal1"/>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 ka veprimtari krijuese të vazhdueshme dhe aktive mbi 10 vjet; dhe</w:t>
      </w:r>
    </w:p>
    <w:p w:rsidR="00ED2E3E" w:rsidRPr="003974F2" w:rsidRDefault="00ED2E3E" w:rsidP="00ED2E3E">
      <w:pPr>
        <w:pStyle w:val="Normal1"/>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 të ketë realizuar së paku 8 ekspozita të pavarura në Muzeun e Artit Bashkëkohor, ose në Galerinë Nacionale të Republikës së Maqedonisë së Veriut, ose në Muzeun e Qytetit të Shkupit, ose në një nga institucionet nacionale të veprimtarisë në vend; dhe</w:t>
      </w:r>
    </w:p>
    <w:p w:rsidR="00ED2E3E" w:rsidRPr="003974F2" w:rsidRDefault="00ED2E3E" w:rsidP="00ED2E3E">
      <w:pPr>
        <w:pStyle w:val="Normal1"/>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 të ketë realizuar të paktën 15 ekspozita ndërkombëtare individuale/grupore; dhe</w:t>
      </w:r>
    </w:p>
    <w:p w:rsidR="009F687B" w:rsidRPr="003974F2" w:rsidRDefault="00ED2E3E" w:rsidP="00ED2E3E">
      <w:pPr>
        <w:pStyle w:val="Normal1"/>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 të jetë fitues i të paktën 3 çmimeve dhe/ose njohjeve të rëndësishme në fushën e arteve figurative dhe të ketë të publikuara kritika (parathëniet në katalogë nuk merren parasysh) nga historianë arti dhe teoricienë nga vendi dhe jashtë vendit.</w:t>
      </w:r>
      <w:r w:rsidR="003C02F6" w:rsidRPr="003974F2">
        <w:rPr>
          <w:rFonts w:ascii="StobiSerif Regular" w:eastAsia="StobiSerif Regular" w:hAnsi="StobiSerif Regular" w:cs="StobiSerif Regular"/>
          <w:color w:val="000000"/>
          <w:sz w:val="22"/>
          <w:szCs w:val="22"/>
          <w:lang w:val="sq-AL"/>
        </w:rPr>
        <w:t>.</w:t>
      </w:r>
    </w:p>
    <w:p w:rsidR="003D37A8" w:rsidRPr="003974F2" w:rsidRDefault="009F687B" w:rsidP="009F687B">
      <w:pPr>
        <w:pStyle w:val="Normal1"/>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83"/>
        <w:jc w:val="both"/>
        <w:rPr>
          <w:color w:val="000000"/>
          <w:sz w:val="22"/>
          <w:szCs w:val="22"/>
          <w:lang w:val="sq-AL"/>
        </w:rPr>
      </w:pPr>
      <w:r w:rsidRPr="003974F2">
        <w:rPr>
          <w:rFonts w:ascii="StobiSerif Regular" w:eastAsia="StobiSerif Regular" w:hAnsi="StobiSerif Regular" w:cs="StobiSerif Regular"/>
          <w:color w:val="000000"/>
          <w:sz w:val="22"/>
          <w:szCs w:val="22"/>
          <w:lang w:val="sq-AL"/>
        </w:rPr>
        <w:t xml:space="preserve">   </w:t>
      </w:r>
    </w:p>
    <w:p w:rsidR="003D37A8" w:rsidRPr="003974F2" w:rsidRDefault="003D37A8" w:rsidP="002E7E57">
      <w:pPr>
        <w:pStyle w:val="Normal1"/>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83"/>
        <w:jc w:val="both"/>
        <w:rPr>
          <w:rFonts w:ascii="StobiSerif Regular" w:eastAsia="StobiSerif Regular" w:hAnsi="StobiSerif Regular" w:cs="StobiSerif Regular"/>
          <w:color w:val="000000"/>
          <w:sz w:val="22"/>
          <w:szCs w:val="22"/>
          <w:lang w:val="sq-AL"/>
        </w:rPr>
      </w:pPr>
    </w:p>
    <w:p w:rsidR="009D0D8F" w:rsidRPr="003974F2" w:rsidRDefault="009D0D8F" w:rsidP="009D0D8F">
      <w:pPr>
        <w:shd w:val="clear" w:color="auto" w:fill="632423"/>
        <w:tabs>
          <w:tab w:val="left" w:pos="720"/>
        </w:tabs>
        <w:jc w:val="center"/>
        <w:rPr>
          <w:rFonts w:ascii="StobiSerif Regular" w:hAnsi="StobiSerif Regular" w:cs="StobiSerif Regular"/>
          <w:kern w:val="1"/>
          <w:sz w:val="22"/>
          <w:szCs w:val="22"/>
          <w:lang w:val="sq-AL"/>
        </w:rPr>
      </w:pPr>
      <w:r w:rsidRPr="003974F2">
        <w:rPr>
          <w:rFonts w:ascii="StobiSerif Regular" w:hAnsi="StobiSerif Regular" w:cs="StobiSerif Regular"/>
          <w:b/>
          <w:bCs/>
          <w:sz w:val="22"/>
          <w:szCs w:val="22"/>
          <w:lang w:val="sq-AL"/>
        </w:rPr>
        <w:t xml:space="preserve">IV. </w:t>
      </w:r>
      <w:r w:rsidR="00ED2E3E" w:rsidRPr="003974F2">
        <w:rPr>
          <w:rFonts w:ascii="StobiSerif Regular" w:hAnsi="StobiSerif Regular" w:cs="StobiSerif Regular"/>
          <w:b/>
          <w:bCs/>
          <w:sz w:val="22"/>
          <w:szCs w:val="22"/>
          <w:lang w:val="sq-AL"/>
        </w:rPr>
        <w:t>KRITERET E VLERËSIMIT</w:t>
      </w:r>
    </w:p>
    <w:p w:rsidR="009D0D8F" w:rsidRPr="003974F2" w:rsidRDefault="009D0D8F" w:rsidP="009D0D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StobiSerif Regular"/>
          <w:kern w:val="1"/>
          <w:sz w:val="22"/>
          <w:szCs w:val="22"/>
          <w:lang w:val="sq-AL"/>
        </w:rPr>
      </w:pPr>
    </w:p>
    <w:p w:rsidR="00DD3BD5" w:rsidRPr="003974F2" w:rsidRDefault="00DD3BD5" w:rsidP="00DD3BD5">
      <w:pPr>
        <w:pStyle w:val="Normal1"/>
        <w:widowControl w:val="0"/>
        <w:numPr>
          <w:ilvl w:val="0"/>
          <w:numId w:val="19"/>
        </w:numPr>
        <w:pBdr>
          <w:top w:val="nil"/>
          <w:left w:val="nil"/>
          <w:bottom w:val="nil"/>
          <w:right w:val="nil"/>
          <w:between w:val="nil"/>
        </w:pBdr>
        <w:ind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 xml:space="preserve"> Konceptualizim i qartë i përmbajtjes së projektit si përgjigje ndaj temës së Bienales</w:t>
      </w:r>
    </w:p>
    <w:p w:rsidR="00DD3BD5" w:rsidRPr="003974F2" w:rsidRDefault="00DD3BD5" w:rsidP="00DD3BD5">
      <w:pPr>
        <w:pStyle w:val="Normal1"/>
        <w:widowControl w:val="0"/>
        <w:numPr>
          <w:ilvl w:val="0"/>
          <w:numId w:val="19"/>
        </w:numPr>
        <w:pBdr>
          <w:top w:val="nil"/>
          <w:left w:val="nil"/>
          <w:bottom w:val="nil"/>
          <w:right w:val="nil"/>
          <w:between w:val="nil"/>
        </w:pBdr>
        <w:ind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 xml:space="preserve"> Origjinaliteti i projektit</w:t>
      </w:r>
    </w:p>
    <w:p w:rsidR="00DD3BD5" w:rsidRPr="003974F2" w:rsidRDefault="00DD3BD5" w:rsidP="00DD3BD5">
      <w:pPr>
        <w:pStyle w:val="Normal1"/>
        <w:widowControl w:val="0"/>
        <w:numPr>
          <w:ilvl w:val="0"/>
          <w:numId w:val="19"/>
        </w:numPr>
        <w:pBdr>
          <w:top w:val="nil"/>
          <w:left w:val="nil"/>
          <w:bottom w:val="nil"/>
          <w:right w:val="nil"/>
          <w:between w:val="nil"/>
        </w:pBdr>
        <w:ind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 xml:space="preserve"> Përshkrimi i hollësishëm i performancës teknike të projektit</w:t>
      </w:r>
    </w:p>
    <w:p w:rsidR="009D0D8F" w:rsidRPr="003974F2" w:rsidRDefault="00DD3BD5" w:rsidP="00DD3BD5">
      <w:pPr>
        <w:pStyle w:val="Normal1"/>
        <w:widowControl w:val="0"/>
        <w:numPr>
          <w:ilvl w:val="0"/>
          <w:numId w:val="19"/>
        </w:numPr>
        <w:pBdr>
          <w:top w:val="nil"/>
          <w:left w:val="nil"/>
          <w:bottom w:val="nil"/>
          <w:right w:val="nil"/>
          <w:between w:val="nil"/>
        </w:pBdr>
        <w:ind w:right="283"/>
        <w:jc w:val="both"/>
        <w:rPr>
          <w:color w:val="000000"/>
          <w:sz w:val="22"/>
          <w:szCs w:val="22"/>
          <w:lang w:val="sq-AL"/>
        </w:rPr>
      </w:pPr>
      <w:r w:rsidRPr="003974F2">
        <w:rPr>
          <w:rFonts w:ascii="StobiSerif Regular" w:eastAsia="StobiSerif Regular" w:hAnsi="StobiSerif Regular" w:cs="StobiSerif Regular"/>
          <w:color w:val="000000"/>
          <w:sz w:val="22"/>
          <w:szCs w:val="22"/>
          <w:lang w:val="sq-AL"/>
        </w:rPr>
        <w:t xml:space="preserve"> Plani dhe dinamika e saktë e aktiviteteve për zbatimin e projektit me listë të të gjitha subjekteve të përfshira dhe rolin e tyre në projekt</w:t>
      </w:r>
      <w:r w:rsidR="009D0D8F" w:rsidRPr="003974F2">
        <w:rPr>
          <w:rFonts w:ascii="StobiSerif Regular" w:hAnsi="StobiSerif Regular" w:cs="StobiSerif Regular"/>
          <w:b/>
          <w:bCs/>
          <w:color w:val="FFFFFF"/>
          <w:sz w:val="22"/>
          <w:szCs w:val="22"/>
          <w:lang w:val="sq-AL"/>
        </w:rPr>
        <w:t xml:space="preserve">ИТЕЛНИ ДОКУМЕНТИ </w:t>
      </w:r>
    </w:p>
    <w:p w:rsidR="005E3B17" w:rsidRPr="003974F2" w:rsidRDefault="00DD3BD5" w:rsidP="002E7E57">
      <w:pPr>
        <w:pStyle w:val="Normal1"/>
        <w:pBdr>
          <w:top w:val="nil"/>
          <w:left w:val="nil"/>
          <w:bottom w:val="nil"/>
          <w:right w:val="nil"/>
          <w:between w:val="nil"/>
        </w:pBdr>
        <w:spacing w:after="120" w:line="280" w:lineRule="auto"/>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b/>
          <w:color w:val="000000"/>
          <w:sz w:val="22"/>
          <w:szCs w:val="22"/>
          <w:lang w:val="sq-AL"/>
        </w:rPr>
        <w:t>Vërejtje</w:t>
      </w:r>
      <w:r w:rsidR="002E7E57" w:rsidRPr="003974F2">
        <w:rPr>
          <w:rFonts w:ascii="StobiSerif Regular" w:eastAsia="StobiSerif Regular" w:hAnsi="StobiSerif Regular" w:cs="StobiSerif Regular"/>
          <w:b/>
          <w:color w:val="000000"/>
          <w:sz w:val="22"/>
          <w:szCs w:val="22"/>
          <w:lang w:val="sq-AL"/>
        </w:rPr>
        <w:t>:</w:t>
      </w:r>
      <w:r w:rsidR="002E7E57" w:rsidRPr="003974F2">
        <w:rPr>
          <w:rFonts w:ascii="StobiSerif Regular" w:eastAsia="StobiSerif Regular" w:hAnsi="StobiSerif Regular" w:cs="StobiSerif Regular"/>
          <w:color w:val="000000"/>
          <w:sz w:val="22"/>
          <w:szCs w:val="22"/>
          <w:lang w:val="sq-AL"/>
        </w:rPr>
        <w:t xml:space="preserve"> </w:t>
      </w:r>
    </w:p>
    <w:p w:rsidR="00DD3BD5" w:rsidRPr="003974F2" w:rsidRDefault="00DD3BD5" w:rsidP="00DD3BD5">
      <w:pPr>
        <w:pStyle w:val="Normal1"/>
        <w:numPr>
          <w:ilvl w:val="0"/>
          <w:numId w:val="21"/>
        </w:numPr>
        <w:pBdr>
          <w:top w:val="nil"/>
          <w:left w:val="nil"/>
          <w:bottom w:val="nil"/>
          <w:right w:val="nil"/>
          <w:between w:val="nil"/>
        </w:pBdr>
        <w:spacing w:after="120" w:line="280" w:lineRule="auto"/>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lastRenderedPageBreak/>
        <w:t xml:space="preserve"> Përzgjedhja e projekteve do të bëhet në pajtim me prioritetet e përmbushura, kushtet dhe kriteret për vlerësimin e projekteve.</w:t>
      </w:r>
    </w:p>
    <w:p w:rsidR="00DD3BD5" w:rsidRPr="003974F2" w:rsidRDefault="00DD3BD5" w:rsidP="00DD3BD5">
      <w:pPr>
        <w:pStyle w:val="Normal1"/>
        <w:numPr>
          <w:ilvl w:val="0"/>
          <w:numId w:val="21"/>
        </w:numPr>
        <w:pBdr>
          <w:top w:val="nil"/>
          <w:left w:val="nil"/>
          <w:bottom w:val="nil"/>
          <w:right w:val="nil"/>
          <w:between w:val="nil"/>
        </w:pBdr>
        <w:spacing w:after="120" w:line="280" w:lineRule="auto"/>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Sigurimi i hapësirës për prezantim në Venecia është përgjegjësi e bartësit të projektit.</w:t>
      </w:r>
    </w:p>
    <w:p w:rsidR="00842983" w:rsidRPr="003974F2" w:rsidRDefault="00DD3BD5" w:rsidP="00DD3BD5">
      <w:pPr>
        <w:pStyle w:val="Normal1"/>
        <w:numPr>
          <w:ilvl w:val="0"/>
          <w:numId w:val="21"/>
        </w:numPr>
        <w:pBdr>
          <w:top w:val="nil"/>
          <w:left w:val="nil"/>
          <w:bottom w:val="nil"/>
          <w:right w:val="nil"/>
          <w:between w:val="nil"/>
        </w:pBdr>
        <w:spacing w:after="120" w:line="280" w:lineRule="auto"/>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Në pajtim me kushtet e Bienales, komisionar i projektit duhet të jetë institucion kulturor (nacional ose vendor)</w:t>
      </w:r>
      <w:r w:rsidR="000456AA" w:rsidRPr="003974F2">
        <w:rPr>
          <w:rFonts w:ascii="StobiSerif Regular" w:eastAsia="StobiSerif Regular" w:hAnsi="StobiSerif Regular" w:cs="StobiSerif Regular"/>
          <w:color w:val="000000"/>
          <w:sz w:val="22"/>
          <w:szCs w:val="22"/>
          <w:lang w:val="sq-AL"/>
        </w:rPr>
        <w:t>.</w:t>
      </w:r>
    </w:p>
    <w:p w:rsidR="002E7E57" w:rsidRPr="003974F2" w:rsidRDefault="00DD3BD5" w:rsidP="002E7E57">
      <w:pPr>
        <w:pStyle w:val="Normal1"/>
        <w:keepNext/>
        <w:keepLines/>
        <w:pBdr>
          <w:top w:val="nil"/>
          <w:left w:val="nil"/>
          <w:bottom w:val="nil"/>
          <w:right w:val="nil"/>
          <w:between w:val="nil"/>
        </w:pBdr>
        <w:shd w:val="clear" w:color="auto" w:fill="632423"/>
        <w:spacing w:before="200"/>
        <w:jc w:val="center"/>
        <w:rPr>
          <w:rFonts w:ascii="StobiSerif Regular" w:eastAsia="StobiSerif Regular" w:hAnsi="StobiSerif Regular" w:cs="StobiSerif Regular"/>
          <w:b/>
          <w:color w:val="FFFFFF"/>
          <w:sz w:val="22"/>
          <w:szCs w:val="22"/>
          <w:lang w:val="sq-AL"/>
        </w:rPr>
      </w:pPr>
      <w:r w:rsidRPr="003974F2">
        <w:rPr>
          <w:rFonts w:ascii="StobiSerif Regular" w:eastAsia="StobiSerif Regular" w:hAnsi="StobiSerif Regular" w:cs="StobiSerif Regular"/>
          <w:b/>
          <w:color w:val="FFFFFF"/>
          <w:sz w:val="22"/>
          <w:szCs w:val="22"/>
          <w:lang w:val="sq-AL"/>
        </w:rPr>
        <w:t>DOKUMENTET E OBLIGUESHME</w:t>
      </w:r>
      <w:r w:rsidR="002E7E57" w:rsidRPr="003974F2">
        <w:rPr>
          <w:rFonts w:ascii="StobiSerif Regular" w:eastAsia="StobiSerif Regular" w:hAnsi="StobiSerif Regular" w:cs="StobiSerif Regular"/>
          <w:b/>
          <w:color w:val="FFFFFF"/>
          <w:sz w:val="22"/>
          <w:szCs w:val="22"/>
          <w:lang w:val="sq-AL"/>
        </w:rPr>
        <w:t xml:space="preserve"> </w:t>
      </w:r>
    </w:p>
    <w:p w:rsidR="002E7E57" w:rsidRPr="003974F2" w:rsidRDefault="00600937" w:rsidP="002E7E57">
      <w:pPr>
        <w:pStyle w:val="Normal1"/>
        <w:pBdr>
          <w:top w:val="nil"/>
          <w:left w:val="nil"/>
          <w:bottom w:val="nil"/>
          <w:right w:val="nil"/>
          <w:between w:val="nil"/>
        </w:pBdr>
        <w:ind w:firstLine="360"/>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Aplikacionit të plotësuar duhet t'i bashkëngjiten dokumentet/materialet e mëposhtme</w:t>
      </w:r>
      <w:r w:rsidR="002E7E57" w:rsidRPr="003974F2">
        <w:rPr>
          <w:rFonts w:ascii="StobiSerif Regular" w:eastAsia="StobiSerif Regular" w:hAnsi="StobiSerif Regular" w:cs="StobiSerif Regular"/>
          <w:color w:val="000000"/>
          <w:sz w:val="22"/>
          <w:szCs w:val="22"/>
          <w:lang w:val="sq-AL"/>
        </w:rPr>
        <w:t>:</w:t>
      </w:r>
    </w:p>
    <w:p w:rsidR="00600937" w:rsidRPr="003974F2" w:rsidRDefault="00600937" w:rsidP="00CD6811">
      <w:pPr>
        <w:pStyle w:val="Normal1"/>
        <w:widowControl w:val="0"/>
        <w:numPr>
          <w:ilvl w:val="0"/>
          <w:numId w:val="23"/>
        </w:numPr>
        <w:pBdr>
          <w:top w:val="nil"/>
          <w:left w:val="nil"/>
          <w:bottom w:val="nil"/>
          <w:right w:val="nil"/>
          <w:between w:val="nil"/>
        </w:pBdr>
        <w:ind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Aplikacioni i plotësuar i plotë.</w:t>
      </w:r>
    </w:p>
    <w:p w:rsidR="00600937" w:rsidRPr="003974F2" w:rsidRDefault="00600937" w:rsidP="00CD6811">
      <w:pPr>
        <w:pStyle w:val="Normal1"/>
        <w:widowControl w:val="0"/>
        <w:pBdr>
          <w:top w:val="nil"/>
          <w:left w:val="nil"/>
          <w:bottom w:val="nil"/>
          <w:right w:val="nil"/>
          <w:between w:val="nil"/>
        </w:pBdr>
        <w:ind w:left="360"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2. Përshkrimi i hollësishëm i projektit (jo më shumë se tre faqe).</w:t>
      </w:r>
    </w:p>
    <w:p w:rsidR="00600937" w:rsidRPr="003974F2" w:rsidRDefault="00600937" w:rsidP="00CD6811">
      <w:pPr>
        <w:pStyle w:val="Normal1"/>
        <w:widowControl w:val="0"/>
        <w:pBdr>
          <w:top w:val="nil"/>
          <w:left w:val="nil"/>
          <w:bottom w:val="nil"/>
          <w:right w:val="nil"/>
          <w:between w:val="nil"/>
        </w:pBdr>
        <w:ind w:left="360"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 xml:space="preserve">3. Plani dhe dinamika e saktë e aktiviteteve për zbatimin e projektit me listë të të gjitha </w:t>
      </w:r>
      <w:r w:rsidR="00CD6811">
        <w:rPr>
          <w:rFonts w:ascii="StobiSerif Regular" w:eastAsia="StobiSerif Regular" w:hAnsi="StobiSerif Regular" w:cs="StobiSerif Regular"/>
          <w:color w:val="000000"/>
          <w:sz w:val="22"/>
          <w:szCs w:val="22"/>
          <w:lang w:val="sq-AL"/>
        </w:rPr>
        <w:t xml:space="preserve">  </w:t>
      </w:r>
      <w:r w:rsidRPr="003974F2">
        <w:rPr>
          <w:rFonts w:ascii="StobiSerif Regular" w:eastAsia="StobiSerif Regular" w:hAnsi="StobiSerif Regular" w:cs="StobiSerif Regular"/>
          <w:color w:val="000000"/>
          <w:sz w:val="22"/>
          <w:szCs w:val="22"/>
          <w:lang w:val="sq-AL"/>
        </w:rPr>
        <w:t>subjekteve të përfshira dhe rolin e tyre në projekt.</w:t>
      </w:r>
    </w:p>
    <w:p w:rsidR="00600937" w:rsidRPr="003974F2" w:rsidRDefault="00600937" w:rsidP="00CD6811">
      <w:pPr>
        <w:pStyle w:val="Normal1"/>
        <w:widowControl w:val="0"/>
        <w:pBdr>
          <w:top w:val="nil"/>
          <w:left w:val="nil"/>
          <w:bottom w:val="nil"/>
          <w:right w:val="nil"/>
          <w:between w:val="nil"/>
        </w:pBdr>
        <w:ind w:left="360"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4. Materiale shtesë që lidhen me ekipin e autorit (biografi, katalogë, shtojcë dhe materiale të tjera për autorin/autorët, kuratorin, komisionarin e projektit, si dhe persona të tjerë të përfshirë në projekt).</w:t>
      </w:r>
    </w:p>
    <w:p w:rsidR="00600937" w:rsidRPr="003974F2" w:rsidRDefault="00600937" w:rsidP="00CD6811">
      <w:pPr>
        <w:pStyle w:val="Normal1"/>
        <w:widowControl w:val="0"/>
        <w:pBdr>
          <w:top w:val="nil"/>
          <w:left w:val="nil"/>
          <w:bottom w:val="nil"/>
          <w:right w:val="nil"/>
          <w:between w:val="nil"/>
        </w:pBdr>
        <w:ind w:left="360"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5. Dokument (deklaratë ose parakontratë) që konfirmon pëlqimin e autorit/autorëve, kuratorit, komisionarit të projektit, si dhe personave të tjerë të përfshirë në projekt.</w:t>
      </w:r>
    </w:p>
    <w:p w:rsidR="00600937" w:rsidRPr="003974F2" w:rsidRDefault="00600937" w:rsidP="00CD6811">
      <w:pPr>
        <w:pStyle w:val="Normal1"/>
        <w:widowControl w:val="0"/>
        <w:pBdr>
          <w:top w:val="nil"/>
          <w:left w:val="nil"/>
          <w:bottom w:val="nil"/>
          <w:right w:val="nil"/>
          <w:between w:val="nil"/>
        </w:pBdr>
        <w:ind w:left="360"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6. Marrëveshja e lidhur me institucion nacional ose vendor si komisionar i projektit. Kontrata nuk kërkohet nëse institucioni është pjesëmarrës në konkurs.</w:t>
      </w:r>
    </w:p>
    <w:p w:rsidR="00600937" w:rsidRPr="003974F2" w:rsidRDefault="00600937" w:rsidP="00CD6811">
      <w:pPr>
        <w:pStyle w:val="Normal1"/>
        <w:widowControl w:val="0"/>
        <w:pBdr>
          <w:top w:val="nil"/>
          <w:left w:val="nil"/>
          <w:bottom w:val="nil"/>
          <w:right w:val="nil"/>
          <w:between w:val="nil"/>
        </w:pBdr>
        <w:ind w:left="360"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7. Dokument (pëlqim/deklaratë/parakontratë) që rregullon të drejtën e autorit.</w:t>
      </w:r>
    </w:p>
    <w:p w:rsidR="00600937" w:rsidRPr="003974F2" w:rsidRDefault="00600937" w:rsidP="00CD6811">
      <w:pPr>
        <w:pStyle w:val="Normal1"/>
        <w:widowControl w:val="0"/>
        <w:pBdr>
          <w:top w:val="nil"/>
          <w:left w:val="nil"/>
          <w:bottom w:val="nil"/>
          <w:right w:val="nil"/>
          <w:between w:val="nil"/>
        </w:pBdr>
        <w:ind w:left="360"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8. Statusi aktual i lëshuar nga Regjistri Qendror i RMV-së (jo më i vjetër se 6 muaj). Kjo vlen për shoqatat e qytetarëve, aleancat, shoqatat, shoqëritë tregtare, tregtarët individualë dhe personat e tjerë juridikë.</w:t>
      </w:r>
    </w:p>
    <w:p w:rsidR="006C30E4" w:rsidRPr="003974F2" w:rsidRDefault="00600937" w:rsidP="00CD6811">
      <w:pPr>
        <w:pStyle w:val="Normal1"/>
        <w:widowControl w:val="0"/>
        <w:pBdr>
          <w:top w:val="nil"/>
          <w:left w:val="nil"/>
          <w:bottom w:val="nil"/>
          <w:right w:val="nil"/>
          <w:between w:val="nil"/>
        </w:pBdr>
        <w:ind w:left="360"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9. Korrespondencë që konfirmon komunikimin për sigurimin e hapësirës për prezantimin e ekspozitës/projektit</w:t>
      </w:r>
      <w:r w:rsidR="006C30E4" w:rsidRPr="003974F2">
        <w:rPr>
          <w:rFonts w:ascii="StobiSerif Regular" w:eastAsia="StobiSerif Regular" w:hAnsi="StobiSerif Regular" w:cs="StobiSerif Regular"/>
          <w:color w:val="000000"/>
          <w:sz w:val="22"/>
          <w:szCs w:val="22"/>
          <w:lang w:val="sq-AL"/>
        </w:rPr>
        <w:t>.</w:t>
      </w:r>
    </w:p>
    <w:p w:rsidR="002E7E57" w:rsidRPr="003974F2" w:rsidRDefault="002E7E57" w:rsidP="002E7E57">
      <w:pPr>
        <w:pStyle w:val="Normal1"/>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644" w:right="283"/>
        <w:jc w:val="both"/>
        <w:rPr>
          <w:rFonts w:ascii="StobiSerif Regular" w:eastAsia="StobiSerif Regular" w:hAnsi="StobiSerif Regular" w:cs="StobiSerif Regular"/>
          <w:color w:val="000000"/>
          <w:sz w:val="22"/>
          <w:szCs w:val="22"/>
          <w:lang w:val="sq-AL"/>
        </w:rPr>
      </w:pPr>
    </w:p>
    <w:p w:rsidR="00863816" w:rsidRPr="00CF4E0D" w:rsidRDefault="00600937" w:rsidP="00CF4E0D">
      <w:pPr>
        <w:pStyle w:val="Normal1"/>
        <w:widowControl w:val="0"/>
        <w:pBdr>
          <w:top w:val="nil"/>
          <w:left w:val="nil"/>
          <w:bottom w:val="nil"/>
          <w:right w:val="nil"/>
          <w:between w:val="nil"/>
        </w:pBdr>
        <w:ind w:left="720" w:right="283"/>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b/>
          <w:color w:val="000000"/>
          <w:sz w:val="22"/>
          <w:szCs w:val="22"/>
          <w:lang w:val="sq-AL"/>
        </w:rPr>
        <w:t>Vërejtje</w:t>
      </w:r>
      <w:r w:rsidR="002E7E57" w:rsidRPr="003974F2">
        <w:rPr>
          <w:rFonts w:ascii="StobiSerif Regular" w:eastAsia="StobiSerif Regular" w:hAnsi="StobiSerif Regular" w:cs="StobiSerif Regular"/>
          <w:b/>
          <w:color w:val="000000"/>
          <w:sz w:val="22"/>
          <w:szCs w:val="22"/>
          <w:lang w:val="sq-AL"/>
        </w:rPr>
        <w:t>:</w:t>
      </w:r>
      <w:r w:rsidR="002E7E57" w:rsidRPr="003974F2">
        <w:rPr>
          <w:rFonts w:ascii="StobiSerif Regular" w:eastAsia="StobiSerif Regular" w:hAnsi="StobiSerif Regular" w:cs="StobiSerif Regular"/>
          <w:color w:val="000000"/>
          <w:sz w:val="22"/>
          <w:szCs w:val="22"/>
          <w:lang w:val="sq-AL"/>
        </w:rPr>
        <w:t xml:space="preserve"> </w:t>
      </w:r>
      <w:r w:rsidRPr="003974F2">
        <w:rPr>
          <w:rFonts w:ascii="StobiSerif Regular" w:eastAsia="StobiSerif Regular" w:hAnsi="StobiSerif Regular" w:cs="StobiSerif Regular"/>
          <w:color w:val="000000"/>
          <w:sz w:val="22"/>
          <w:szCs w:val="22"/>
          <w:lang w:val="sq-AL"/>
        </w:rPr>
        <w:t>Komisioni ka të drejtë të kërkojë materiale shtesë për projektin/projektet</w:t>
      </w:r>
      <w:r w:rsidR="002E7E57" w:rsidRPr="003974F2">
        <w:rPr>
          <w:rFonts w:ascii="StobiSerif Regular" w:eastAsia="StobiSerif Regular" w:hAnsi="StobiSerif Regular" w:cs="StobiSerif Regular"/>
          <w:color w:val="000000"/>
          <w:sz w:val="22"/>
          <w:szCs w:val="22"/>
          <w:lang w:val="sq-AL"/>
        </w:rPr>
        <w:t>.</w:t>
      </w:r>
    </w:p>
    <w:p w:rsidR="00CD6811" w:rsidRPr="003974F2" w:rsidRDefault="00CD6811" w:rsidP="009D0D8F">
      <w:pPr>
        <w:suppressAutoHyphens/>
        <w:ind w:left="180" w:right="281"/>
        <w:jc w:val="center"/>
        <w:rPr>
          <w:rFonts w:ascii="StobiSerif Regular" w:hAnsi="StobiSerif Regular" w:cs="StobiSerif Regular"/>
          <w:b/>
          <w:bCs/>
          <w:sz w:val="22"/>
          <w:szCs w:val="22"/>
          <w:lang w:val="sq-AL"/>
        </w:rPr>
      </w:pPr>
    </w:p>
    <w:p w:rsidR="00CD6811" w:rsidRDefault="00CD6811" w:rsidP="00CD6811">
      <w:pPr>
        <w:pStyle w:val="Normal1"/>
        <w:pBdr>
          <w:top w:val="nil"/>
          <w:left w:val="nil"/>
          <w:bottom w:val="nil"/>
          <w:right w:val="nil"/>
          <w:between w:val="nil"/>
        </w:pBdr>
        <w:ind w:left="180" w:right="281"/>
        <w:jc w:val="center"/>
        <w:rPr>
          <w:rFonts w:ascii="StobiSerif Regular" w:eastAsia="StobiSerif Regular" w:hAnsi="StobiSerif Regular" w:cs="StobiSerif Regular"/>
          <w:b/>
          <w:color w:val="000000"/>
          <w:sz w:val="22"/>
          <w:szCs w:val="22"/>
          <w:lang w:val="sq-AL"/>
        </w:rPr>
      </w:pPr>
    </w:p>
    <w:p w:rsidR="00CF4E0D" w:rsidRDefault="00CF4E0D" w:rsidP="00CD6811">
      <w:pPr>
        <w:pStyle w:val="Normal1"/>
        <w:pBdr>
          <w:top w:val="nil"/>
          <w:left w:val="nil"/>
          <w:bottom w:val="nil"/>
          <w:right w:val="nil"/>
          <w:between w:val="nil"/>
        </w:pBdr>
        <w:ind w:left="180" w:right="281"/>
        <w:jc w:val="center"/>
        <w:rPr>
          <w:rFonts w:ascii="StobiSerif Regular" w:eastAsia="StobiSerif Regular" w:hAnsi="StobiSerif Regular" w:cs="StobiSerif Regular"/>
          <w:b/>
          <w:color w:val="000000"/>
          <w:sz w:val="22"/>
          <w:szCs w:val="22"/>
          <w:lang w:val="sq-AL"/>
        </w:rPr>
      </w:pPr>
    </w:p>
    <w:p w:rsidR="00CF4E0D" w:rsidRDefault="00CF4E0D" w:rsidP="00CD6811">
      <w:pPr>
        <w:pStyle w:val="Normal1"/>
        <w:pBdr>
          <w:top w:val="nil"/>
          <w:left w:val="nil"/>
          <w:bottom w:val="nil"/>
          <w:right w:val="nil"/>
          <w:between w:val="nil"/>
        </w:pBdr>
        <w:ind w:left="180" w:right="281"/>
        <w:jc w:val="center"/>
        <w:rPr>
          <w:rFonts w:ascii="StobiSerif Regular" w:eastAsia="StobiSerif Regular" w:hAnsi="StobiSerif Regular" w:cs="StobiSerif Regular"/>
          <w:b/>
          <w:color w:val="000000"/>
          <w:sz w:val="22"/>
          <w:szCs w:val="22"/>
          <w:lang w:val="sq-AL"/>
        </w:rPr>
      </w:pPr>
    </w:p>
    <w:p w:rsidR="00CF4E0D" w:rsidRDefault="00CF4E0D" w:rsidP="00CD6811">
      <w:pPr>
        <w:pStyle w:val="Normal1"/>
        <w:pBdr>
          <w:top w:val="nil"/>
          <w:left w:val="nil"/>
          <w:bottom w:val="nil"/>
          <w:right w:val="nil"/>
          <w:between w:val="nil"/>
        </w:pBdr>
        <w:ind w:left="180" w:right="281"/>
        <w:jc w:val="center"/>
        <w:rPr>
          <w:rFonts w:ascii="StobiSerif Regular" w:eastAsia="StobiSerif Regular" w:hAnsi="StobiSerif Regular" w:cs="StobiSerif Regular"/>
          <w:b/>
          <w:color w:val="000000"/>
          <w:sz w:val="22"/>
          <w:szCs w:val="22"/>
          <w:lang w:val="sq-AL"/>
        </w:rPr>
      </w:pPr>
    </w:p>
    <w:p w:rsidR="00CF4E0D" w:rsidRDefault="00CF4E0D" w:rsidP="00CD6811">
      <w:pPr>
        <w:pStyle w:val="Normal1"/>
        <w:pBdr>
          <w:top w:val="nil"/>
          <w:left w:val="nil"/>
          <w:bottom w:val="nil"/>
          <w:right w:val="nil"/>
          <w:between w:val="nil"/>
        </w:pBdr>
        <w:ind w:left="180" w:right="281"/>
        <w:jc w:val="center"/>
        <w:rPr>
          <w:rFonts w:ascii="StobiSerif Regular" w:eastAsia="StobiSerif Regular" w:hAnsi="StobiSerif Regular" w:cs="StobiSerif Regular"/>
          <w:b/>
          <w:color w:val="000000"/>
          <w:sz w:val="22"/>
          <w:szCs w:val="22"/>
          <w:lang w:val="sq-AL"/>
        </w:rPr>
      </w:pPr>
    </w:p>
    <w:p w:rsidR="00CF4E0D" w:rsidRDefault="00CF4E0D" w:rsidP="00CD6811">
      <w:pPr>
        <w:pStyle w:val="Normal1"/>
        <w:pBdr>
          <w:top w:val="nil"/>
          <w:left w:val="nil"/>
          <w:bottom w:val="nil"/>
          <w:right w:val="nil"/>
          <w:between w:val="nil"/>
        </w:pBdr>
        <w:ind w:left="180" w:right="281"/>
        <w:jc w:val="center"/>
        <w:rPr>
          <w:rFonts w:ascii="StobiSerif Regular" w:eastAsia="StobiSerif Regular" w:hAnsi="StobiSerif Regular" w:cs="StobiSerif Regular"/>
          <w:b/>
          <w:color w:val="000000"/>
          <w:sz w:val="22"/>
          <w:szCs w:val="22"/>
          <w:lang w:val="sq-AL"/>
        </w:rPr>
      </w:pPr>
    </w:p>
    <w:p w:rsidR="00CF4E0D" w:rsidRDefault="00CF4E0D" w:rsidP="00CD6811">
      <w:pPr>
        <w:pStyle w:val="Normal1"/>
        <w:pBdr>
          <w:top w:val="nil"/>
          <w:left w:val="nil"/>
          <w:bottom w:val="nil"/>
          <w:right w:val="nil"/>
          <w:between w:val="nil"/>
        </w:pBdr>
        <w:ind w:left="180" w:right="281"/>
        <w:jc w:val="center"/>
        <w:rPr>
          <w:rFonts w:ascii="StobiSerif Regular" w:eastAsia="StobiSerif Regular" w:hAnsi="StobiSerif Regular" w:cs="StobiSerif Regular"/>
          <w:b/>
          <w:color w:val="000000"/>
          <w:sz w:val="22"/>
          <w:szCs w:val="22"/>
          <w:lang w:val="sq-AL"/>
        </w:rPr>
      </w:pPr>
    </w:p>
    <w:p w:rsidR="00CF4E0D" w:rsidRDefault="00CF4E0D" w:rsidP="00CD6811">
      <w:pPr>
        <w:pStyle w:val="Normal1"/>
        <w:pBdr>
          <w:top w:val="nil"/>
          <w:left w:val="nil"/>
          <w:bottom w:val="nil"/>
          <w:right w:val="nil"/>
          <w:between w:val="nil"/>
        </w:pBdr>
        <w:ind w:left="180" w:right="281"/>
        <w:jc w:val="center"/>
        <w:rPr>
          <w:rFonts w:ascii="StobiSerif Regular" w:eastAsia="StobiSerif Regular" w:hAnsi="StobiSerif Regular" w:cs="StobiSerif Regular"/>
          <w:b/>
          <w:color w:val="000000"/>
          <w:sz w:val="22"/>
          <w:szCs w:val="22"/>
          <w:lang w:val="sq-AL"/>
        </w:rPr>
      </w:pPr>
    </w:p>
    <w:p w:rsidR="00CD6811" w:rsidRPr="003974F2" w:rsidRDefault="00600937" w:rsidP="00CD6811">
      <w:pPr>
        <w:pStyle w:val="Normal1"/>
        <w:pBdr>
          <w:top w:val="nil"/>
          <w:left w:val="nil"/>
          <w:bottom w:val="nil"/>
          <w:right w:val="nil"/>
          <w:between w:val="nil"/>
        </w:pBdr>
        <w:ind w:left="180" w:right="281"/>
        <w:jc w:val="center"/>
        <w:rPr>
          <w:rFonts w:ascii="StobiSerif Regular" w:eastAsia="StobiSerif Regular" w:hAnsi="StobiSerif Regular" w:cs="StobiSerif Regular"/>
          <w:b/>
          <w:color w:val="000000"/>
          <w:sz w:val="22"/>
          <w:szCs w:val="22"/>
          <w:lang w:val="sq-AL"/>
        </w:rPr>
      </w:pPr>
      <w:r w:rsidRPr="003974F2">
        <w:rPr>
          <w:rFonts w:ascii="StobiSerif Regular" w:eastAsia="StobiSerif Regular" w:hAnsi="StobiSerif Regular" w:cs="StobiSerif Regular"/>
          <w:b/>
          <w:color w:val="000000"/>
          <w:sz w:val="22"/>
          <w:szCs w:val="22"/>
          <w:lang w:val="sq-AL"/>
        </w:rPr>
        <w:t>APLIKIMI</w:t>
      </w:r>
    </w:p>
    <w:tbl>
      <w:tblPr>
        <w:tblW w:w="89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367"/>
        <w:gridCol w:w="3543"/>
      </w:tblGrid>
      <w:tr w:rsidR="002E7E57" w:rsidRPr="003974F2" w:rsidTr="0045478E">
        <w:trPr>
          <w:trHeight w:val="580"/>
        </w:trPr>
        <w:tc>
          <w:tcPr>
            <w:tcW w:w="536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2E7E57" w:rsidRPr="003974F2" w:rsidRDefault="003974F2" w:rsidP="0045478E">
            <w:pPr>
              <w:pStyle w:val="Normal1"/>
              <w:pBdr>
                <w:top w:val="nil"/>
                <w:left w:val="nil"/>
                <w:bottom w:val="nil"/>
                <w:right w:val="nil"/>
                <w:between w:val="nil"/>
              </w:pBdr>
              <w:ind w:right="281"/>
              <w:rPr>
                <w:color w:val="000000"/>
                <w:lang w:val="sq-AL"/>
              </w:rPr>
            </w:pPr>
            <w:r w:rsidRPr="003974F2">
              <w:rPr>
                <w:rFonts w:ascii="StobiSerif Regular" w:eastAsia="StobiSerif Regular" w:hAnsi="StobiSerif Regular" w:cs="StobiSerif Regular"/>
                <w:b/>
                <w:color w:val="000000"/>
                <w:sz w:val="22"/>
                <w:szCs w:val="22"/>
                <w:lang w:val="sq-AL"/>
              </w:rPr>
              <w:lastRenderedPageBreak/>
              <w:t>1. Emri/titulli i pjesëmarrësit në konkurs</w:t>
            </w:r>
          </w:p>
        </w:tc>
        <w:tc>
          <w:tcPr>
            <w:tcW w:w="3543"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r>
      <w:tr w:rsidR="003974F2" w:rsidRPr="003974F2" w:rsidTr="0045478E">
        <w:trPr>
          <w:trHeight w:val="5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BF7EC1">
            <w:pPr>
              <w:rPr>
                <w:lang w:val="sq-AL"/>
              </w:rPr>
            </w:pPr>
            <w:r w:rsidRPr="003974F2">
              <w:rPr>
                <w:lang w:val="sq-AL"/>
              </w:rPr>
              <w:t>Personi përgjegjës për zbatimin e projektit</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BF7EC1">
            <w:pPr>
              <w:rPr>
                <w:lang w:val="sq-AL"/>
              </w:rPr>
            </w:pPr>
            <w:r w:rsidRPr="003974F2">
              <w:rPr>
                <w:lang w:val="sq-AL"/>
              </w:rPr>
              <w:t>Adresë</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BF7EC1">
            <w:pPr>
              <w:rPr>
                <w:lang w:val="sq-AL"/>
              </w:rPr>
            </w:pPr>
            <w:r w:rsidRPr="003974F2">
              <w:rPr>
                <w:lang w:val="sq-AL"/>
              </w:rPr>
              <w:t>Telefon/faks/e-mail</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2E7E57"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r>
      <w:tr w:rsidR="002E7E57"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2E7E57" w:rsidRPr="003974F2" w:rsidRDefault="003974F2" w:rsidP="0045478E">
            <w:pPr>
              <w:pStyle w:val="Normal1"/>
              <w:pBdr>
                <w:top w:val="nil"/>
                <w:left w:val="nil"/>
                <w:bottom w:val="nil"/>
                <w:right w:val="nil"/>
                <w:between w:val="nil"/>
              </w:pBdr>
              <w:ind w:right="281"/>
              <w:rPr>
                <w:color w:val="000000"/>
                <w:lang w:val="sq-AL"/>
              </w:rPr>
            </w:pPr>
            <w:r w:rsidRPr="003974F2">
              <w:rPr>
                <w:rFonts w:ascii="StobiSerif Regular" w:eastAsia="StobiSerif Regular" w:hAnsi="StobiSerif Regular" w:cs="StobiSerif Regular"/>
                <w:b/>
                <w:color w:val="000000"/>
                <w:sz w:val="22"/>
                <w:szCs w:val="22"/>
                <w:lang w:val="sq-AL"/>
              </w:rPr>
              <w:t>2. Titulli i projektit</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r>
      <w:tr w:rsidR="002E7E57"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r>
      <w:tr w:rsidR="002E7E57"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2E7E57" w:rsidRPr="003974F2" w:rsidRDefault="003974F2" w:rsidP="0045478E">
            <w:pPr>
              <w:pStyle w:val="Normal1"/>
              <w:pBdr>
                <w:top w:val="nil"/>
                <w:left w:val="nil"/>
                <w:bottom w:val="nil"/>
                <w:right w:val="nil"/>
                <w:between w:val="nil"/>
              </w:pBdr>
              <w:ind w:right="281"/>
              <w:rPr>
                <w:color w:val="000000"/>
                <w:lang w:val="sq-AL"/>
              </w:rPr>
            </w:pPr>
            <w:r w:rsidRPr="003974F2">
              <w:rPr>
                <w:rFonts w:ascii="StobiSerif Regular" w:eastAsia="StobiSerif Regular" w:hAnsi="StobiSerif Regular" w:cs="StobiSerif Regular"/>
                <w:b/>
                <w:color w:val="000000"/>
                <w:sz w:val="22"/>
                <w:szCs w:val="22"/>
                <w:lang w:val="sq-AL"/>
              </w:rPr>
              <w:t>3. Autor/kurator i projektit</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B22C2A">
            <w:pPr>
              <w:rPr>
                <w:lang w:val="sq-AL"/>
              </w:rPr>
            </w:pPr>
            <w:r w:rsidRPr="003974F2">
              <w:rPr>
                <w:lang w:val="sq-AL"/>
              </w:rPr>
              <w:t>Emri dhe mbiemri</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B22C2A">
            <w:pPr>
              <w:rPr>
                <w:lang w:val="sq-AL"/>
              </w:rPr>
            </w:pPr>
            <w:r w:rsidRPr="003974F2">
              <w:rPr>
                <w:lang w:val="sq-AL"/>
              </w:rPr>
              <w:t>Profesioni</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B22C2A">
            <w:pPr>
              <w:rPr>
                <w:lang w:val="sq-AL"/>
              </w:rPr>
            </w:pPr>
            <w:r w:rsidRPr="003974F2">
              <w:rPr>
                <w:lang w:val="sq-AL"/>
              </w:rPr>
              <w:t>Telefon/faks/e-mail</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3974F2">
            <w:pPr>
              <w:rPr>
                <w:lang w:val="sq-AL"/>
              </w:rPr>
            </w:pPr>
            <w:r w:rsidRPr="003974F2">
              <w:rPr>
                <w:lang w:val="sq-AL"/>
              </w:rPr>
              <w:t>Biografia, ekspozita të realizuara nacionale dhe ndërkombëtare, çmime, kritika</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2E7E57"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r>
      <w:tr w:rsidR="006C30E4"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6C30E4" w:rsidRPr="003974F2" w:rsidRDefault="006C30E4" w:rsidP="003974F2">
            <w:pPr>
              <w:pStyle w:val="Normal1"/>
              <w:pBdr>
                <w:top w:val="nil"/>
                <w:left w:val="nil"/>
                <w:bottom w:val="nil"/>
                <w:right w:val="nil"/>
                <w:between w:val="nil"/>
              </w:pBdr>
              <w:ind w:right="281"/>
              <w:rPr>
                <w:color w:val="000000"/>
                <w:lang w:val="sq-AL"/>
              </w:rPr>
            </w:pPr>
            <w:r w:rsidRPr="003974F2">
              <w:rPr>
                <w:rFonts w:ascii="StobiSerif Regular" w:eastAsia="StobiSerif Regular" w:hAnsi="StobiSerif Regular" w:cs="StobiSerif Regular"/>
                <w:b/>
                <w:color w:val="000000"/>
                <w:sz w:val="22"/>
                <w:szCs w:val="22"/>
                <w:lang w:val="sq-AL"/>
              </w:rPr>
              <w:t xml:space="preserve">4. </w:t>
            </w:r>
            <w:r w:rsidR="003974F2" w:rsidRPr="003974F2">
              <w:rPr>
                <w:rFonts w:ascii="StobiSerif Regular" w:eastAsia="StobiSerif Regular" w:hAnsi="StobiSerif Regular" w:cs="StobiSerif Regular"/>
                <w:b/>
                <w:color w:val="000000"/>
                <w:sz w:val="22"/>
                <w:szCs w:val="22"/>
                <w:lang w:val="sq-AL"/>
              </w:rPr>
              <w:t>Kurator i projektit</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6C30E4" w:rsidRPr="003974F2" w:rsidRDefault="006C30E4"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BC6704">
            <w:pPr>
              <w:rPr>
                <w:lang w:val="sq-AL"/>
              </w:rPr>
            </w:pPr>
            <w:r w:rsidRPr="003974F2">
              <w:rPr>
                <w:lang w:val="sq-AL"/>
              </w:rPr>
              <w:t>Emri dhe mbiemri</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BC6704">
            <w:pPr>
              <w:rPr>
                <w:lang w:val="sq-AL"/>
              </w:rPr>
            </w:pPr>
            <w:r w:rsidRPr="003974F2">
              <w:rPr>
                <w:lang w:val="sq-AL"/>
              </w:rPr>
              <w:t>Profesioni</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BC6704">
            <w:pPr>
              <w:rPr>
                <w:lang w:val="sq-AL"/>
              </w:rPr>
            </w:pPr>
            <w:r w:rsidRPr="003974F2">
              <w:rPr>
                <w:lang w:val="sq-AL"/>
              </w:rPr>
              <w:t>Telefon/faks/e-mail</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BC6704">
            <w:pPr>
              <w:rPr>
                <w:lang w:val="sq-AL"/>
              </w:rPr>
            </w:pPr>
            <w:r w:rsidRPr="003974F2">
              <w:rPr>
                <w:lang w:val="sq-AL"/>
              </w:rPr>
              <w:t>Biografia, ekspozita të realizuara nacionale dhe ndërkombëtare, çmime, kritika</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6C30E4"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6C30E4" w:rsidRPr="003974F2" w:rsidRDefault="006C30E4" w:rsidP="0045478E">
            <w:pPr>
              <w:pStyle w:val="Normal1"/>
              <w:rPr>
                <w:lang w:val="sq-AL"/>
              </w:rPr>
            </w:pP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6C30E4" w:rsidRPr="003974F2" w:rsidRDefault="006C30E4" w:rsidP="0045478E">
            <w:pPr>
              <w:pStyle w:val="Normal1"/>
              <w:rPr>
                <w:lang w:val="sq-AL"/>
              </w:rPr>
            </w:pPr>
          </w:p>
        </w:tc>
      </w:tr>
      <w:tr w:rsidR="002E7E57"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2E7E57" w:rsidRPr="003974F2" w:rsidRDefault="006C30E4" w:rsidP="003974F2">
            <w:pPr>
              <w:pStyle w:val="Normal1"/>
              <w:pBdr>
                <w:top w:val="nil"/>
                <w:left w:val="nil"/>
                <w:bottom w:val="nil"/>
                <w:right w:val="nil"/>
                <w:between w:val="nil"/>
              </w:pBdr>
              <w:ind w:right="281"/>
              <w:rPr>
                <w:color w:val="000000"/>
                <w:lang w:val="sq-AL"/>
              </w:rPr>
            </w:pPr>
            <w:r w:rsidRPr="003974F2">
              <w:rPr>
                <w:rFonts w:ascii="StobiSerif Regular" w:eastAsia="StobiSerif Regular" w:hAnsi="StobiSerif Regular" w:cs="StobiSerif Regular"/>
                <w:b/>
                <w:color w:val="000000"/>
                <w:sz w:val="22"/>
                <w:szCs w:val="22"/>
                <w:lang w:val="sq-AL"/>
              </w:rPr>
              <w:t>5</w:t>
            </w:r>
            <w:r w:rsidR="002E7E57" w:rsidRPr="003974F2">
              <w:rPr>
                <w:rFonts w:ascii="StobiSerif Regular" w:eastAsia="StobiSerif Regular" w:hAnsi="StobiSerif Regular" w:cs="StobiSerif Regular"/>
                <w:b/>
                <w:color w:val="000000"/>
                <w:sz w:val="22"/>
                <w:szCs w:val="22"/>
                <w:lang w:val="sq-AL"/>
              </w:rPr>
              <w:t xml:space="preserve">. </w:t>
            </w:r>
            <w:r w:rsidR="003974F2" w:rsidRPr="003974F2">
              <w:rPr>
                <w:rFonts w:ascii="StobiSerif Regular" w:eastAsia="StobiSerif Regular" w:hAnsi="StobiSerif Regular" w:cs="StobiSerif Regular"/>
                <w:b/>
                <w:color w:val="000000"/>
                <w:sz w:val="22"/>
                <w:szCs w:val="22"/>
                <w:lang w:val="sq-AL"/>
              </w:rPr>
              <w:t>Komisari i projektit</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E712C0">
            <w:pPr>
              <w:rPr>
                <w:lang w:val="sq-AL"/>
              </w:rPr>
            </w:pPr>
            <w:r w:rsidRPr="003974F2">
              <w:rPr>
                <w:lang w:val="sq-AL"/>
              </w:rPr>
              <w:t>Emri i institucionit nacional/vendor</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E712C0">
            <w:pPr>
              <w:rPr>
                <w:lang w:val="sq-AL"/>
              </w:rPr>
            </w:pPr>
            <w:r w:rsidRPr="003974F2">
              <w:rPr>
                <w:lang w:val="sq-AL"/>
              </w:rPr>
              <w:t>Personi udhëheqës</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E712C0">
            <w:pPr>
              <w:rPr>
                <w:lang w:val="sq-AL"/>
              </w:rPr>
            </w:pPr>
            <w:r w:rsidRPr="003974F2">
              <w:rPr>
                <w:lang w:val="sq-AL"/>
              </w:rPr>
              <w:t>Telefon/faks/e-mail</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2E7E57"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r>
      <w:tr w:rsidR="002E7E57" w:rsidRPr="003974F2" w:rsidTr="0045478E">
        <w:trPr>
          <w:trHeight w:val="5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13546E" w:rsidRPr="003974F2" w:rsidRDefault="003974F2" w:rsidP="00BD48FA">
            <w:pPr>
              <w:pStyle w:val="Normal1"/>
              <w:pBdr>
                <w:top w:val="nil"/>
                <w:left w:val="nil"/>
                <w:bottom w:val="nil"/>
                <w:right w:val="nil"/>
                <w:between w:val="nil"/>
              </w:pBdr>
              <w:ind w:right="281"/>
              <w:rPr>
                <w:rFonts w:ascii="StobiSerif Regular" w:eastAsia="StobiSerif Regular" w:hAnsi="StobiSerif Regular" w:cs="StobiSerif Regular"/>
                <w:b/>
                <w:color w:val="000000"/>
                <w:sz w:val="22"/>
                <w:szCs w:val="22"/>
                <w:lang w:val="sq-AL"/>
              </w:rPr>
            </w:pPr>
            <w:r w:rsidRPr="003974F2">
              <w:rPr>
                <w:rFonts w:ascii="StobiSerif Regular" w:eastAsia="StobiSerif Regular" w:hAnsi="StobiSerif Regular" w:cs="StobiSerif Regular"/>
                <w:b/>
                <w:color w:val="000000"/>
                <w:sz w:val="22"/>
                <w:szCs w:val="22"/>
                <w:lang w:val="sq-AL"/>
              </w:rPr>
              <w:t>6. Bashkëpunëtorët e përfshirë në projekt</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r>
      <w:tr w:rsidR="002E7E57"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2E7E57" w:rsidRPr="003974F2" w:rsidRDefault="004731E8" w:rsidP="0045478E">
            <w:pPr>
              <w:pStyle w:val="Normal1"/>
              <w:pBdr>
                <w:top w:val="nil"/>
                <w:left w:val="nil"/>
                <w:bottom w:val="nil"/>
                <w:right w:val="nil"/>
                <w:between w:val="nil"/>
              </w:pBdr>
              <w:ind w:right="281"/>
              <w:rPr>
                <w:color w:val="000000"/>
                <w:lang w:val="sq-AL"/>
              </w:rPr>
            </w:pPr>
            <w:r w:rsidRPr="004731E8">
              <w:rPr>
                <w:rFonts w:ascii="StobiSerif Regular" w:eastAsia="StobiSerif Regular" w:hAnsi="StobiSerif Regular" w:cs="StobiSerif Regular"/>
                <w:color w:val="000000"/>
                <w:sz w:val="22"/>
                <w:szCs w:val="22"/>
                <w:lang w:val="sq-AL"/>
              </w:rPr>
              <w:t>Emri, mbiemri dhe funksioni</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r>
      <w:tr w:rsidR="00EF6D20"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EF6D20" w:rsidRPr="003974F2" w:rsidRDefault="00EF6D20" w:rsidP="0045478E">
            <w:pPr>
              <w:pStyle w:val="Normal1"/>
              <w:pBdr>
                <w:top w:val="nil"/>
                <w:left w:val="nil"/>
                <w:bottom w:val="nil"/>
                <w:right w:val="nil"/>
                <w:between w:val="nil"/>
              </w:pBdr>
              <w:ind w:right="281"/>
              <w:rPr>
                <w:rFonts w:ascii="StobiSerif Regular" w:eastAsia="StobiSerif Regular" w:hAnsi="StobiSerif Regular" w:cs="StobiSerif Regular"/>
                <w:color w:val="000000"/>
                <w:sz w:val="22"/>
                <w:szCs w:val="22"/>
                <w:lang w:val="sq-AL"/>
              </w:rPr>
            </w:pP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EF6D20" w:rsidRPr="003974F2" w:rsidRDefault="00EF6D20" w:rsidP="0045478E">
            <w:pPr>
              <w:pStyle w:val="Normal1"/>
              <w:rPr>
                <w:lang w:val="sq-AL"/>
              </w:rPr>
            </w:pPr>
          </w:p>
        </w:tc>
      </w:tr>
      <w:tr w:rsidR="002E7E57" w:rsidRPr="003974F2" w:rsidTr="0013546E">
        <w:trPr>
          <w:trHeight w:val="792"/>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2E7E57" w:rsidRPr="003974F2" w:rsidRDefault="003974F2" w:rsidP="00EF6D20">
            <w:pPr>
              <w:pStyle w:val="Normal1"/>
              <w:pBdr>
                <w:top w:val="nil"/>
                <w:left w:val="nil"/>
                <w:bottom w:val="nil"/>
                <w:right w:val="nil"/>
                <w:between w:val="nil"/>
              </w:pBdr>
              <w:ind w:right="281"/>
              <w:rPr>
                <w:rFonts w:ascii="StobiSerif Regular" w:eastAsia="StobiSerif Regular" w:hAnsi="StobiSerif Regular" w:cs="StobiSerif Regular"/>
                <w:b/>
                <w:color w:val="000000"/>
                <w:lang w:val="sq-AL"/>
              </w:rPr>
            </w:pPr>
            <w:r w:rsidRPr="003974F2">
              <w:rPr>
                <w:rFonts w:ascii="StobiSerif Regular" w:eastAsia="StobiSerif Regular" w:hAnsi="StobiSerif Regular" w:cs="StobiSerif Regular"/>
                <w:b/>
                <w:color w:val="000000"/>
                <w:sz w:val="22"/>
                <w:szCs w:val="22"/>
                <w:lang w:val="sq-AL"/>
              </w:rPr>
              <w:lastRenderedPageBreak/>
              <w:t>6. Përshkrim i shkurtër i projektit</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r>
      <w:tr w:rsidR="002E7E57"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r>
      <w:tr w:rsidR="002E7E57" w:rsidRPr="003974F2" w:rsidTr="0045478E">
        <w:trPr>
          <w:trHeight w:val="8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2E7E57" w:rsidRPr="003974F2" w:rsidRDefault="003974F2" w:rsidP="0045478E">
            <w:pPr>
              <w:pStyle w:val="Normal1"/>
              <w:pBdr>
                <w:top w:val="nil"/>
                <w:left w:val="nil"/>
                <w:bottom w:val="nil"/>
                <w:right w:val="nil"/>
                <w:between w:val="nil"/>
              </w:pBdr>
              <w:ind w:right="281"/>
              <w:jc w:val="both"/>
              <w:rPr>
                <w:color w:val="000000"/>
                <w:lang w:val="sq-AL"/>
              </w:rPr>
            </w:pPr>
            <w:r w:rsidRPr="003974F2">
              <w:rPr>
                <w:rFonts w:ascii="StobiSerif Regular" w:eastAsia="StobiSerif Regular" w:hAnsi="StobiSerif Regular" w:cs="StobiSerif Regular"/>
                <w:b/>
                <w:color w:val="000000"/>
                <w:sz w:val="22"/>
                <w:szCs w:val="22"/>
                <w:lang w:val="sq-AL"/>
              </w:rPr>
              <w:t>7. Përmendni materialet shtesë që i bashkëngjitni në projekt</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r>
      <w:tr w:rsidR="002E7E57"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r>
      <w:tr w:rsidR="002E7E57" w:rsidRPr="003974F2" w:rsidTr="0045478E">
        <w:trPr>
          <w:trHeight w:val="8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2E7E57" w:rsidRPr="003974F2" w:rsidRDefault="003974F2" w:rsidP="0045478E">
            <w:pPr>
              <w:pStyle w:val="Normal1"/>
              <w:pBdr>
                <w:top w:val="nil"/>
                <w:left w:val="nil"/>
                <w:bottom w:val="nil"/>
                <w:right w:val="nil"/>
                <w:between w:val="nil"/>
              </w:pBdr>
              <w:ind w:right="281"/>
              <w:rPr>
                <w:color w:val="000000"/>
                <w:lang w:val="sq-AL"/>
              </w:rPr>
            </w:pPr>
            <w:r w:rsidRPr="003974F2">
              <w:rPr>
                <w:rFonts w:ascii="StobiSerif Regular" w:eastAsia="StobiSerif Regular" w:hAnsi="StobiSerif Regular" w:cs="StobiSerif Regular"/>
                <w:b/>
                <w:color w:val="000000"/>
                <w:sz w:val="22"/>
                <w:szCs w:val="22"/>
                <w:lang w:val="sq-AL"/>
              </w:rPr>
              <w:t>8. Mjetet e përgjithshme të nevojshme për realizim (të renditura sipas qëllimit, të shprehura në denarë dhe shuma bruto)</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786795">
            <w:pPr>
              <w:rPr>
                <w:lang w:val="sq-AL"/>
              </w:rPr>
            </w:pPr>
            <w:r w:rsidRPr="003974F2">
              <w:rPr>
                <w:lang w:val="sq-AL"/>
              </w:rPr>
              <w:t>Hapësirë ​​me qira</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786795">
            <w:pPr>
              <w:rPr>
                <w:lang w:val="sq-AL"/>
              </w:rPr>
            </w:pPr>
            <w:r w:rsidRPr="003974F2">
              <w:rPr>
                <w:lang w:val="sq-AL"/>
              </w:rPr>
              <w:t>Shpenzimet e produksionit</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786795">
            <w:pPr>
              <w:rPr>
                <w:lang w:val="sq-AL"/>
              </w:rPr>
            </w:pPr>
            <w:r w:rsidRPr="003974F2">
              <w:rPr>
                <w:lang w:val="sq-AL"/>
              </w:rPr>
              <w:t>Shpenzimet e udhëtimit dhe transportit</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786795">
            <w:pPr>
              <w:rPr>
                <w:lang w:val="sq-AL"/>
              </w:rPr>
            </w:pPr>
            <w:r w:rsidRPr="003974F2">
              <w:rPr>
                <w:lang w:val="sq-AL"/>
              </w:rPr>
              <w:t>Shpenzimet ditore</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786795">
            <w:pPr>
              <w:rPr>
                <w:lang w:val="sq-AL"/>
              </w:rPr>
            </w:pPr>
            <w:r w:rsidRPr="003974F2">
              <w:rPr>
                <w:lang w:val="sq-AL"/>
              </w:rPr>
              <w:t>Shpenzimet e akomodimit</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786795">
            <w:pPr>
              <w:rPr>
                <w:lang w:val="sq-AL"/>
              </w:rPr>
            </w:pPr>
            <w:r w:rsidRPr="003974F2">
              <w:rPr>
                <w:lang w:val="sq-AL"/>
              </w:rPr>
              <w:t>Përpunimi i katalogut, pllakatit dhe ftesës</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580"/>
        </w:trPr>
        <w:tc>
          <w:tcPr>
            <w:tcW w:w="5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786795">
            <w:pPr>
              <w:rPr>
                <w:lang w:val="sq-AL"/>
              </w:rPr>
            </w:pPr>
            <w:r w:rsidRPr="003974F2">
              <w:rPr>
                <w:lang w:val="sq-AL"/>
              </w:rPr>
              <w:t>Shpenzimet organizative (të specifikuara në detaje)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786795">
            <w:pPr>
              <w:rPr>
                <w:lang w:val="sq-AL"/>
              </w:rPr>
            </w:pPr>
            <w:r w:rsidRPr="003974F2">
              <w:rPr>
                <w:lang w:val="sq-AL"/>
              </w:rPr>
              <w:t>Shërbimet e palëve të treta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786795">
            <w:pPr>
              <w:rPr>
                <w:lang w:val="sq-AL"/>
              </w:rPr>
            </w:pPr>
            <w:r w:rsidRPr="003974F2">
              <w:rPr>
                <w:lang w:val="sq-AL"/>
              </w:rPr>
              <w:t>Të tjera (të specifikuara në detaje)</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2E7E57"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2E7E57" w:rsidRPr="003974F2" w:rsidRDefault="002E7E57" w:rsidP="0045478E">
            <w:pPr>
              <w:pStyle w:val="Normal1"/>
              <w:pBdr>
                <w:top w:val="nil"/>
                <w:left w:val="nil"/>
                <w:bottom w:val="nil"/>
                <w:right w:val="nil"/>
                <w:between w:val="nil"/>
              </w:pBdr>
              <w:ind w:right="281"/>
              <w:rPr>
                <w:color w:val="000000"/>
                <w:lang w:val="sq-AL"/>
              </w:rPr>
            </w:pPr>
            <w:r w:rsidRPr="003974F2">
              <w:rPr>
                <w:rFonts w:ascii="StobiSerif Regular" w:eastAsia="StobiSerif Regular" w:hAnsi="StobiSerif Regular" w:cs="StobiSerif Regular"/>
                <w:color w:val="000000"/>
                <w:sz w:val="22"/>
                <w:szCs w:val="22"/>
                <w:lang w:val="sq-AL"/>
              </w:rPr>
              <w:t> </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r>
      <w:tr w:rsidR="002E7E57" w:rsidRPr="003974F2" w:rsidTr="0045478E">
        <w:trPr>
          <w:trHeight w:val="280"/>
        </w:trPr>
        <w:tc>
          <w:tcPr>
            <w:tcW w:w="5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1" w:type="dxa"/>
            </w:tcMar>
          </w:tcPr>
          <w:p w:rsidR="002E7E57" w:rsidRPr="003974F2" w:rsidRDefault="003974F2" w:rsidP="0045478E">
            <w:pPr>
              <w:pStyle w:val="Normal1"/>
              <w:pBdr>
                <w:top w:val="nil"/>
                <w:left w:val="nil"/>
                <w:bottom w:val="nil"/>
                <w:right w:val="nil"/>
                <w:between w:val="nil"/>
              </w:pBdr>
              <w:ind w:right="281"/>
              <w:rPr>
                <w:color w:val="000000"/>
                <w:lang w:val="sq-AL"/>
              </w:rPr>
            </w:pPr>
            <w:r w:rsidRPr="003974F2">
              <w:rPr>
                <w:rFonts w:ascii="StobiSerif Regular" w:eastAsia="StobiSerif Regular" w:hAnsi="StobiSerif Regular" w:cs="StobiSerif Regular"/>
                <w:b/>
                <w:color w:val="000000"/>
                <w:sz w:val="22"/>
                <w:szCs w:val="22"/>
                <w:lang w:val="sq-AL"/>
              </w:rPr>
              <w:t>9. Struktura e të ardhurave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1" w:type="dxa"/>
            </w:tcMar>
          </w:tcPr>
          <w:p w:rsidR="002E7E57" w:rsidRPr="003974F2" w:rsidRDefault="002E7E57" w:rsidP="0045478E">
            <w:pPr>
              <w:pStyle w:val="Normal1"/>
              <w:rPr>
                <w:lang w:val="sq-AL"/>
              </w:rPr>
            </w:pPr>
          </w:p>
        </w:tc>
      </w:tr>
      <w:tr w:rsidR="003974F2" w:rsidRPr="003974F2" w:rsidTr="0045478E">
        <w:trPr>
          <w:trHeight w:val="280"/>
        </w:trPr>
        <w:tc>
          <w:tcPr>
            <w:tcW w:w="53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B15435">
            <w:pPr>
              <w:rPr>
                <w:lang w:val="sq-AL"/>
              </w:rPr>
            </w:pPr>
            <w:r w:rsidRPr="003974F2">
              <w:rPr>
                <w:lang w:val="sq-AL"/>
              </w:rPr>
              <w:t>Ministria e Kulturës</w:t>
            </w:r>
          </w:p>
        </w:tc>
        <w:tc>
          <w:tcPr>
            <w:tcW w:w="354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B15435">
            <w:pPr>
              <w:rPr>
                <w:lang w:val="sq-AL"/>
              </w:rPr>
            </w:pPr>
            <w:r w:rsidRPr="003974F2">
              <w:rPr>
                <w:lang w:val="sq-AL"/>
              </w:rPr>
              <w:t>Vetëqeverisja lokale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280"/>
        </w:trPr>
        <w:tc>
          <w:tcPr>
            <w:tcW w:w="5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B15435">
            <w:pPr>
              <w:rPr>
                <w:lang w:val="sq-AL"/>
              </w:rPr>
            </w:pPr>
            <w:r w:rsidRPr="003974F2">
              <w:rPr>
                <w:lang w:val="sq-AL"/>
              </w:rPr>
              <w:t>Pjesëmarrja individuale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r w:rsidR="003974F2" w:rsidRPr="003974F2" w:rsidTr="0045478E">
        <w:trPr>
          <w:trHeight w:val="580"/>
        </w:trPr>
        <w:tc>
          <w:tcPr>
            <w:tcW w:w="5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B15435">
            <w:pPr>
              <w:rPr>
                <w:lang w:val="sq-AL"/>
              </w:rPr>
            </w:pPr>
            <w:r w:rsidRPr="003974F2">
              <w:rPr>
                <w:lang w:val="sq-AL"/>
              </w:rPr>
              <w:t>Burime të tjera financimi</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1" w:type="dxa"/>
            </w:tcMar>
          </w:tcPr>
          <w:p w:rsidR="003974F2" w:rsidRPr="003974F2" w:rsidRDefault="003974F2" w:rsidP="0045478E">
            <w:pPr>
              <w:pStyle w:val="Normal1"/>
              <w:rPr>
                <w:lang w:val="sq-AL"/>
              </w:rPr>
            </w:pPr>
          </w:p>
        </w:tc>
      </w:tr>
    </w:tbl>
    <w:p w:rsidR="002E7E57" w:rsidRPr="003974F2" w:rsidRDefault="002E7E57" w:rsidP="002E7E57">
      <w:pPr>
        <w:pStyle w:val="Normal1"/>
        <w:widowControl w:val="0"/>
        <w:pBdr>
          <w:top w:val="nil"/>
          <w:left w:val="nil"/>
          <w:bottom w:val="nil"/>
          <w:right w:val="nil"/>
          <w:between w:val="nil"/>
        </w:pBdr>
        <w:rPr>
          <w:rFonts w:ascii="StobiSerif Regular" w:eastAsia="StobiSerif Regular" w:hAnsi="StobiSerif Regular" w:cs="StobiSerif Regular"/>
          <w:b/>
          <w:color w:val="000000"/>
          <w:sz w:val="22"/>
          <w:szCs w:val="22"/>
          <w:lang w:val="sq-AL"/>
        </w:rPr>
      </w:pPr>
    </w:p>
    <w:p w:rsidR="002E7E57" w:rsidRPr="003974F2" w:rsidRDefault="002E7E57" w:rsidP="002E7E57">
      <w:pPr>
        <w:pStyle w:val="Normal1"/>
        <w:pBdr>
          <w:top w:val="nil"/>
          <w:left w:val="nil"/>
          <w:bottom w:val="nil"/>
          <w:right w:val="nil"/>
          <w:between w:val="nil"/>
        </w:pBdr>
        <w:ind w:right="281"/>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color w:val="000000"/>
          <w:sz w:val="22"/>
          <w:szCs w:val="22"/>
          <w:lang w:val="sq-AL"/>
        </w:rPr>
        <w:tab/>
      </w:r>
      <w:r w:rsidRPr="003974F2">
        <w:rPr>
          <w:rFonts w:ascii="StobiSerif Regular" w:eastAsia="StobiSerif Regular" w:hAnsi="StobiSerif Regular" w:cs="StobiSerif Regular"/>
          <w:color w:val="000000"/>
          <w:sz w:val="22"/>
          <w:szCs w:val="22"/>
          <w:lang w:val="sq-AL"/>
        </w:rPr>
        <w:tab/>
      </w:r>
      <w:r w:rsidRPr="003974F2">
        <w:rPr>
          <w:rFonts w:ascii="StobiSerif Regular" w:eastAsia="StobiSerif Regular" w:hAnsi="StobiSerif Regular" w:cs="StobiSerif Regular"/>
          <w:color w:val="000000"/>
          <w:sz w:val="22"/>
          <w:szCs w:val="22"/>
          <w:lang w:val="sq-AL"/>
        </w:rPr>
        <w:tab/>
      </w:r>
      <w:r w:rsidRPr="003974F2">
        <w:rPr>
          <w:rFonts w:ascii="StobiSerif Regular" w:eastAsia="StobiSerif Regular" w:hAnsi="StobiSerif Regular" w:cs="StobiSerif Regular"/>
          <w:color w:val="000000"/>
          <w:sz w:val="22"/>
          <w:szCs w:val="22"/>
          <w:lang w:val="sq-AL"/>
        </w:rPr>
        <w:tab/>
      </w:r>
    </w:p>
    <w:p w:rsidR="002E7E57" w:rsidRPr="003974F2" w:rsidRDefault="00600937" w:rsidP="002E7E57">
      <w:pPr>
        <w:pStyle w:val="Normal1"/>
        <w:pBdr>
          <w:top w:val="nil"/>
          <w:left w:val="nil"/>
          <w:bottom w:val="nil"/>
          <w:right w:val="nil"/>
          <w:between w:val="nil"/>
        </w:pBdr>
        <w:tabs>
          <w:tab w:val="left" w:pos="720"/>
        </w:tabs>
        <w:spacing w:after="240"/>
        <w:jc w:val="both"/>
        <w:rPr>
          <w:rFonts w:ascii="StobiSerif Regular" w:eastAsia="StobiSerif Regular" w:hAnsi="StobiSerif Regular" w:cs="StobiSerif Regular"/>
          <w:color w:val="000000"/>
          <w:sz w:val="22"/>
          <w:szCs w:val="22"/>
          <w:lang w:val="sq-AL"/>
        </w:rPr>
      </w:pPr>
      <w:r w:rsidRPr="003974F2">
        <w:rPr>
          <w:rFonts w:ascii="StobiSerif Regular" w:eastAsia="StobiSerif Regular" w:hAnsi="StobiSerif Regular" w:cs="StobiSerif Regular"/>
          <w:b/>
          <w:color w:val="000000"/>
          <w:sz w:val="22"/>
          <w:szCs w:val="22"/>
          <w:lang w:val="sq-AL"/>
        </w:rPr>
        <w:t>Vërejtje</w:t>
      </w:r>
      <w:r w:rsidR="002E7E57" w:rsidRPr="003974F2">
        <w:rPr>
          <w:rFonts w:ascii="StobiSerif Regular" w:eastAsia="StobiSerif Regular" w:hAnsi="StobiSerif Regular" w:cs="StobiSerif Regular"/>
          <w:b/>
          <w:color w:val="000000"/>
          <w:sz w:val="22"/>
          <w:szCs w:val="22"/>
          <w:lang w:val="sq-AL"/>
        </w:rPr>
        <w:t>:</w:t>
      </w:r>
      <w:r w:rsidR="002E7E57" w:rsidRPr="003974F2">
        <w:rPr>
          <w:rFonts w:ascii="StobiSerif Regular" w:eastAsia="StobiSerif Regular" w:hAnsi="StobiSerif Regular" w:cs="StobiSerif Regular"/>
          <w:color w:val="000000"/>
          <w:sz w:val="22"/>
          <w:szCs w:val="22"/>
          <w:lang w:val="sq-AL"/>
        </w:rPr>
        <w:t xml:space="preserve"> </w:t>
      </w:r>
      <w:r w:rsidR="00C82B1D" w:rsidRPr="003974F2">
        <w:rPr>
          <w:rFonts w:ascii="StobiSerif Regular" w:eastAsia="StobiSerif Regular" w:hAnsi="StobiSerif Regular" w:cs="StobiSerif Regular"/>
          <w:color w:val="000000"/>
          <w:sz w:val="22"/>
          <w:szCs w:val="22"/>
          <w:lang w:val="sq-AL"/>
        </w:rPr>
        <w:t>Kërkohet konstruksion i plotë financiar për çdo normë veçmas</w:t>
      </w:r>
      <w:r w:rsidR="002E7E57" w:rsidRPr="003974F2">
        <w:rPr>
          <w:rFonts w:ascii="StobiSerif Regular" w:eastAsia="StobiSerif Regular" w:hAnsi="StobiSerif Regular" w:cs="StobiSerif Regular"/>
          <w:color w:val="000000"/>
          <w:sz w:val="22"/>
          <w:szCs w:val="22"/>
          <w:lang w:val="sq-AL"/>
        </w:rPr>
        <w:t>.</w:t>
      </w:r>
    </w:p>
    <w:tbl>
      <w:tblPr>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2"/>
        <w:gridCol w:w="2236"/>
        <w:gridCol w:w="607"/>
        <w:gridCol w:w="3195"/>
        <w:gridCol w:w="2380"/>
      </w:tblGrid>
      <w:tr w:rsidR="002E7E57" w:rsidRPr="003974F2" w:rsidTr="0045478E">
        <w:trPr>
          <w:trHeight w:val="820"/>
        </w:trPr>
        <w:tc>
          <w:tcPr>
            <w:tcW w:w="922" w:type="dxa"/>
            <w:tcBorders>
              <w:top w:val="nil"/>
              <w:left w:val="nil"/>
              <w:bottom w:val="nil"/>
              <w:right w:val="nil"/>
            </w:tcBorders>
            <w:shd w:val="clear" w:color="auto" w:fill="auto"/>
            <w:tcMar>
              <w:top w:w="80" w:type="dxa"/>
              <w:left w:w="80" w:type="dxa"/>
              <w:bottom w:w="80" w:type="dxa"/>
              <w:right w:w="80" w:type="dxa"/>
            </w:tcMar>
            <w:vAlign w:val="bottom"/>
          </w:tcPr>
          <w:p w:rsidR="002E7E57" w:rsidRPr="003974F2" w:rsidRDefault="002E7E57" w:rsidP="0045478E">
            <w:pPr>
              <w:pStyle w:val="Normal1"/>
              <w:pBdr>
                <w:top w:val="nil"/>
                <w:left w:val="nil"/>
                <w:bottom w:val="nil"/>
                <w:right w:val="nil"/>
                <w:between w:val="nil"/>
              </w:pBdr>
              <w:rPr>
                <w:rFonts w:ascii="StobiSerif Regular" w:eastAsia="StobiSerif Regular" w:hAnsi="StobiSerif Regular" w:cs="StobiSerif Regular"/>
                <w:color w:val="000000"/>
                <w:lang w:val="sq-AL"/>
              </w:rPr>
            </w:pPr>
          </w:p>
          <w:p w:rsidR="002E7E57" w:rsidRPr="003974F2" w:rsidRDefault="00C82B1D" w:rsidP="0045478E">
            <w:pPr>
              <w:pStyle w:val="Normal1"/>
              <w:pBdr>
                <w:top w:val="nil"/>
                <w:left w:val="nil"/>
                <w:bottom w:val="nil"/>
                <w:right w:val="nil"/>
                <w:between w:val="nil"/>
              </w:pBdr>
              <w:rPr>
                <w:color w:val="000000"/>
                <w:lang w:val="sq-AL"/>
              </w:rPr>
            </w:pPr>
            <w:r w:rsidRPr="003974F2">
              <w:rPr>
                <w:color w:val="000000"/>
                <w:lang w:val="sq-AL"/>
              </w:rPr>
              <w:t>Data</w:t>
            </w:r>
          </w:p>
        </w:tc>
        <w:tc>
          <w:tcPr>
            <w:tcW w:w="2236" w:type="dxa"/>
            <w:tcBorders>
              <w:top w:val="nil"/>
              <w:left w:val="nil"/>
              <w:bottom w:val="single" w:sz="4" w:space="0" w:color="000000"/>
              <w:right w:val="nil"/>
            </w:tcBorders>
            <w:shd w:val="clear" w:color="auto" w:fill="auto"/>
            <w:tcMar>
              <w:top w:w="80" w:type="dxa"/>
              <w:left w:w="80" w:type="dxa"/>
              <w:bottom w:w="80" w:type="dxa"/>
              <w:right w:w="80" w:type="dxa"/>
            </w:tcMar>
          </w:tcPr>
          <w:p w:rsidR="002E7E57" w:rsidRPr="003974F2" w:rsidRDefault="002E7E57" w:rsidP="0045478E">
            <w:pPr>
              <w:pStyle w:val="Normal1"/>
              <w:rPr>
                <w:lang w:val="sq-AL"/>
              </w:rPr>
            </w:pPr>
          </w:p>
        </w:tc>
        <w:tc>
          <w:tcPr>
            <w:tcW w:w="607" w:type="dxa"/>
            <w:tcBorders>
              <w:top w:val="nil"/>
              <w:left w:val="nil"/>
              <w:bottom w:val="nil"/>
              <w:right w:val="nil"/>
            </w:tcBorders>
            <w:shd w:val="clear" w:color="auto" w:fill="auto"/>
            <w:tcMar>
              <w:top w:w="80" w:type="dxa"/>
              <w:left w:w="80" w:type="dxa"/>
              <w:bottom w:w="80" w:type="dxa"/>
              <w:right w:w="80" w:type="dxa"/>
            </w:tcMar>
          </w:tcPr>
          <w:p w:rsidR="002E7E57" w:rsidRPr="003974F2" w:rsidRDefault="002E7E57" w:rsidP="0045478E">
            <w:pPr>
              <w:pStyle w:val="Normal1"/>
              <w:rPr>
                <w:lang w:val="sq-AL"/>
              </w:rPr>
            </w:pPr>
          </w:p>
        </w:tc>
        <w:tc>
          <w:tcPr>
            <w:tcW w:w="3195" w:type="dxa"/>
            <w:tcBorders>
              <w:top w:val="nil"/>
              <w:left w:val="nil"/>
              <w:bottom w:val="nil"/>
              <w:right w:val="nil"/>
            </w:tcBorders>
            <w:shd w:val="clear" w:color="auto" w:fill="auto"/>
            <w:tcMar>
              <w:top w:w="80" w:type="dxa"/>
              <w:left w:w="80" w:type="dxa"/>
              <w:bottom w:w="80" w:type="dxa"/>
              <w:right w:w="80" w:type="dxa"/>
            </w:tcMar>
          </w:tcPr>
          <w:p w:rsidR="002E7E57" w:rsidRPr="003974F2" w:rsidRDefault="002E7E57" w:rsidP="0045478E">
            <w:pPr>
              <w:pStyle w:val="Normal1"/>
              <w:pBdr>
                <w:top w:val="nil"/>
                <w:left w:val="nil"/>
                <w:bottom w:val="nil"/>
                <w:right w:val="nil"/>
                <w:between w:val="nil"/>
              </w:pBdr>
              <w:rPr>
                <w:rFonts w:ascii="StobiSerif Regular" w:eastAsia="StobiSerif Regular" w:hAnsi="StobiSerif Regular" w:cs="StobiSerif Regular"/>
                <w:color w:val="000000"/>
                <w:lang w:val="sq-AL"/>
              </w:rPr>
            </w:pPr>
          </w:p>
          <w:p w:rsidR="002E7E57" w:rsidRPr="003974F2" w:rsidRDefault="002E7E57" w:rsidP="0045478E">
            <w:pPr>
              <w:pStyle w:val="Normal1"/>
              <w:pBdr>
                <w:top w:val="nil"/>
                <w:left w:val="nil"/>
                <w:bottom w:val="nil"/>
                <w:right w:val="nil"/>
                <w:between w:val="nil"/>
              </w:pBdr>
              <w:rPr>
                <w:rFonts w:ascii="StobiSerif Regular" w:eastAsia="StobiSerif Regular" w:hAnsi="StobiSerif Regular" w:cs="StobiSerif Regular"/>
                <w:color w:val="000000"/>
                <w:lang w:val="sq-AL"/>
              </w:rPr>
            </w:pPr>
          </w:p>
          <w:p w:rsidR="002E7E57" w:rsidRPr="003974F2" w:rsidRDefault="00C82B1D" w:rsidP="00C82B1D">
            <w:pPr>
              <w:pStyle w:val="Normal1"/>
              <w:pBdr>
                <w:top w:val="nil"/>
                <w:left w:val="nil"/>
                <w:bottom w:val="nil"/>
                <w:right w:val="nil"/>
                <w:between w:val="nil"/>
              </w:pBdr>
              <w:rPr>
                <w:color w:val="000000"/>
                <w:lang w:val="sq-AL"/>
              </w:rPr>
            </w:pPr>
            <w:r w:rsidRPr="003974F2">
              <w:rPr>
                <w:rFonts w:ascii="StobiSerif Regular" w:eastAsia="StobiSerif Regular" w:hAnsi="StobiSerif Regular" w:cs="StobiSerif Regular"/>
                <w:color w:val="000000"/>
                <w:sz w:val="22"/>
                <w:szCs w:val="22"/>
                <w:lang w:val="sq-AL"/>
              </w:rPr>
              <w:lastRenderedPageBreak/>
              <w:t>Nënshkrimi i pjesëmarrësit në konkurs</w:t>
            </w:r>
          </w:p>
        </w:tc>
        <w:tc>
          <w:tcPr>
            <w:tcW w:w="2380" w:type="dxa"/>
            <w:tcBorders>
              <w:top w:val="nil"/>
              <w:left w:val="nil"/>
              <w:bottom w:val="single" w:sz="4" w:space="0" w:color="000000"/>
              <w:right w:val="nil"/>
            </w:tcBorders>
            <w:shd w:val="clear" w:color="auto" w:fill="auto"/>
            <w:tcMar>
              <w:top w:w="80" w:type="dxa"/>
              <w:left w:w="80" w:type="dxa"/>
              <w:bottom w:w="80" w:type="dxa"/>
              <w:right w:w="80" w:type="dxa"/>
            </w:tcMar>
          </w:tcPr>
          <w:p w:rsidR="002E7E57" w:rsidRPr="003974F2" w:rsidRDefault="002E7E57" w:rsidP="0045478E">
            <w:pPr>
              <w:pStyle w:val="Normal1"/>
              <w:pBdr>
                <w:top w:val="nil"/>
                <w:left w:val="nil"/>
                <w:bottom w:val="nil"/>
                <w:right w:val="nil"/>
                <w:between w:val="nil"/>
              </w:pBdr>
              <w:rPr>
                <w:color w:val="000000"/>
                <w:lang w:val="sq-AL"/>
              </w:rPr>
            </w:pPr>
          </w:p>
          <w:p w:rsidR="002E7E57" w:rsidRPr="003974F2" w:rsidRDefault="002E7E57" w:rsidP="0045478E">
            <w:pPr>
              <w:pStyle w:val="Normal1"/>
              <w:pBdr>
                <w:top w:val="nil"/>
                <w:left w:val="nil"/>
                <w:bottom w:val="nil"/>
                <w:right w:val="nil"/>
                <w:between w:val="nil"/>
              </w:pBdr>
              <w:rPr>
                <w:color w:val="000000"/>
                <w:lang w:val="sq-AL"/>
              </w:rPr>
            </w:pPr>
          </w:p>
          <w:p w:rsidR="002E7E57" w:rsidRPr="003974F2" w:rsidRDefault="002E7E57" w:rsidP="0045478E">
            <w:pPr>
              <w:pStyle w:val="Normal1"/>
              <w:pBdr>
                <w:top w:val="nil"/>
                <w:left w:val="nil"/>
                <w:bottom w:val="nil"/>
                <w:right w:val="nil"/>
                <w:between w:val="nil"/>
              </w:pBdr>
              <w:rPr>
                <w:color w:val="000000"/>
                <w:lang w:val="sq-AL"/>
              </w:rPr>
            </w:pPr>
          </w:p>
        </w:tc>
      </w:tr>
    </w:tbl>
    <w:p w:rsidR="00863816" w:rsidRPr="003974F2" w:rsidRDefault="00863816" w:rsidP="002E7E57">
      <w:pPr>
        <w:suppressAutoHyphens/>
        <w:ind w:right="281"/>
        <w:rPr>
          <w:rFonts w:ascii="StobiSerif Regular" w:hAnsi="StobiSerif Regular" w:cs="Arial"/>
          <w:b/>
          <w:sz w:val="22"/>
          <w:szCs w:val="22"/>
          <w:lang w:val="sq-AL"/>
        </w:rPr>
      </w:pPr>
    </w:p>
    <w:sectPr w:rsidR="00863816" w:rsidRPr="003974F2" w:rsidSect="00BA55B8">
      <w:headerReference w:type="default" r:id="rId9"/>
      <w:pgSz w:w="11907" w:h="16840" w:code="9"/>
      <w:pgMar w:top="1440" w:right="164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16" w:rsidRDefault="00890E16" w:rsidP="005622EC">
      <w:r>
        <w:separator/>
      </w:r>
    </w:p>
  </w:endnote>
  <w:endnote w:type="continuationSeparator" w:id="0">
    <w:p w:rsidR="00890E16" w:rsidRDefault="00890E16" w:rsidP="0056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16" w:rsidRDefault="00890E16" w:rsidP="005622EC">
      <w:r>
        <w:separator/>
      </w:r>
    </w:p>
  </w:footnote>
  <w:footnote w:type="continuationSeparator" w:id="0">
    <w:p w:rsidR="00890E16" w:rsidRDefault="00890E16" w:rsidP="0056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B8" w:rsidRDefault="00BA55B8">
    <w:pPr>
      <w:pStyle w:val="Header"/>
    </w:pPr>
  </w:p>
  <w:p w:rsidR="00BA55B8" w:rsidRDefault="00BA5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301_"/>
      </v:shape>
    </w:pict>
  </w:numPicBullet>
  <w:numPicBullet w:numPicBulletId="1">
    <w:pict>
      <v:shape id="_x0000_i1030" type="#_x0000_t75" style="width:11.25pt;height:5.25pt" o:bullet="t">
        <v:imagedata r:id="rId2" o:title="BD21314_"/>
      </v:shape>
    </w:pict>
  </w:numPicBullet>
  <w:numPicBullet w:numPicBulletId="2">
    <w:pict>
      <v:shape id="_x0000_i1031" type="#_x0000_t75" style="width:11.25pt;height:11.25pt" o:bullet="t">
        <v:imagedata r:id="rId3" o:title="BD21375_"/>
      </v:shape>
    </w:pict>
  </w:numPicBullet>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ascii="StobiSerif Regular" w:hAnsi="StobiSerif Regular" w:cs="Cambria"/>
        <w:kern w:val="1"/>
        <w:sz w:val="22"/>
        <w:szCs w:val="22"/>
        <w:lang w:val="mk-MK"/>
      </w:rPr>
    </w:lvl>
  </w:abstractNum>
  <w:abstractNum w:abstractNumId="1" w15:restartNumberingAfterBreak="0">
    <w:nsid w:val="00000005"/>
    <w:multiLevelType w:val="multilevel"/>
    <w:tmpl w:val="00000005"/>
    <w:lvl w:ilvl="0">
      <w:start w:val="1"/>
      <w:numFmt w:val="upperRoman"/>
      <w:lvlText w:val="%1."/>
      <w:lvlJc w:val="left"/>
      <w:pPr>
        <w:tabs>
          <w:tab w:val="num" w:pos="720"/>
        </w:tabs>
        <w:ind w:left="720" w:hanging="360"/>
      </w:pPr>
      <w:rPr>
        <w:sz w:val="32"/>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B7C42DD"/>
    <w:multiLevelType w:val="hybridMultilevel"/>
    <w:tmpl w:val="F7AE8506"/>
    <w:lvl w:ilvl="0" w:tplc="48F66FD6">
      <w:numFmt w:val="bullet"/>
      <w:lvlText w:val=""/>
      <w:lvlJc w:val="left"/>
      <w:pPr>
        <w:ind w:left="720" w:hanging="360"/>
      </w:pPr>
      <w:rPr>
        <w:rFonts w:ascii="Symbol" w:eastAsia="StobiSerif Regular" w:hAnsi="Symbol" w:cs="StobiSerif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3133E"/>
    <w:multiLevelType w:val="hybridMultilevel"/>
    <w:tmpl w:val="6868C47E"/>
    <w:lvl w:ilvl="0" w:tplc="919472D4">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936EC1"/>
    <w:multiLevelType w:val="multilevel"/>
    <w:tmpl w:val="88D00D56"/>
    <w:lvl w:ilvl="0">
      <w:start w:val="1"/>
      <w:numFmt w:val="bullet"/>
      <w:lvlText w:val="-"/>
      <w:lvlJc w:val="left"/>
      <w:pPr>
        <w:ind w:left="750" w:hanging="390"/>
      </w:pPr>
      <w:rPr>
        <w:rFonts w:ascii="Courier" w:eastAsia="Courier" w:hAnsi="Courier" w:cs="Courier"/>
        <w:b w:val="0"/>
        <w:i w:val="0"/>
        <w:smallCaps w:val="0"/>
        <w:strike w:val="0"/>
        <w:shd w:val="clear" w:color="auto" w:fill="auto"/>
        <w:vertAlign w:val="baseline"/>
      </w:rPr>
    </w:lvl>
    <w:lvl w:ilvl="1">
      <w:start w:val="1"/>
      <w:numFmt w:val="bullet"/>
      <w:lvlText w:val="o"/>
      <w:lvlJc w:val="left"/>
      <w:pPr>
        <w:ind w:left="1470" w:hanging="390"/>
      </w:pPr>
      <w:rPr>
        <w:rFonts w:ascii="Courier" w:eastAsia="Courier" w:hAnsi="Courier" w:cs="Courier"/>
        <w:b w:val="0"/>
        <w:i w:val="0"/>
        <w:smallCaps w:val="0"/>
        <w:strike w:val="0"/>
        <w:shd w:val="clear" w:color="auto" w:fill="auto"/>
        <w:vertAlign w:val="baseline"/>
      </w:rPr>
    </w:lvl>
    <w:lvl w:ilvl="2">
      <w:start w:val="1"/>
      <w:numFmt w:val="bullet"/>
      <w:lvlText w:val="▪"/>
      <w:lvlJc w:val="left"/>
      <w:pPr>
        <w:ind w:left="2190" w:hanging="390"/>
      </w:pPr>
      <w:rPr>
        <w:rFonts w:ascii="Arimo" w:eastAsia="Arimo" w:hAnsi="Arimo" w:cs="Arimo"/>
        <w:b w:val="0"/>
        <w:i w:val="0"/>
        <w:smallCaps w:val="0"/>
        <w:strike w:val="0"/>
        <w:shd w:val="clear" w:color="auto" w:fill="auto"/>
        <w:vertAlign w:val="baseline"/>
      </w:rPr>
    </w:lvl>
    <w:lvl w:ilvl="3">
      <w:start w:val="1"/>
      <w:numFmt w:val="bullet"/>
      <w:lvlText w:val="•"/>
      <w:lvlJc w:val="left"/>
      <w:pPr>
        <w:ind w:left="2910" w:hanging="390"/>
      </w:pPr>
      <w:rPr>
        <w:rFonts w:ascii="Courier" w:eastAsia="Courier" w:hAnsi="Courier" w:cs="Courier"/>
        <w:b w:val="0"/>
        <w:i w:val="0"/>
        <w:smallCaps w:val="0"/>
        <w:strike w:val="0"/>
        <w:shd w:val="clear" w:color="auto" w:fill="auto"/>
        <w:vertAlign w:val="baseline"/>
      </w:rPr>
    </w:lvl>
    <w:lvl w:ilvl="4">
      <w:start w:val="1"/>
      <w:numFmt w:val="bullet"/>
      <w:lvlText w:val="o"/>
      <w:lvlJc w:val="left"/>
      <w:pPr>
        <w:ind w:left="3630" w:hanging="390"/>
      </w:pPr>
      <w:rPr>
        <w:rFonts w:ascii="Courier" w:eastAsia="Courier" w:hAnsi="Courier" w:cs="Courier"/>
        <w:b w:val="0"/>
        <w:i w:val="0"/>
        <w:smallCaps w:val="0"/>
        <w:strike w:val="0"/>
        <w:shd w:val="clear" w:color="auto" w:fill="auto"/>
        <w:vertAlign w:val="baseline"/>
      </w:rPr>
    </w:lvl>
    <w:lvl w:ilvl="5">
      <w:start w:val="1"/>
      <w:numFmt w:val="bullet"/>
      <w:lvlText w:val="▪"/>
      <w:lvlJc w:val="left"/>
      <w:pPr>
        <w:ind w:left="4350" w:hanging="390"/>
      </w:pPr>
      <w:rPr>
        <w:rFonts w:ascii="Arimo" w:eastAsia="Arimo" w:hAnsi="Arimo" w:cs="Arimo"/>
        <w:b w:val="0"/>
        <w:i w:val="0"/>
        <w:smallCaps w:val="0"/>
        <w:strike w:val="0"/>
        <w:shd w:val="clear" w:color="auto" w:fill="auto"/>
        <w:vertAlign w:val="baseline"/>
      </w:rPr>
    </w:lvl>
    <w:lvl w:ilvl="6">
      <w:start w:val="1"/>
      <w:numFmt w:val="bullet"/>
      <w:lvlText w:val="•"/>
      <w:lvlJc w:val="left"/>
      <w:pPr>
        <w:ind w:left="5070" w:hanging="390"/>
      </w:pPr>
      <w:rPr>
        <w:rFonts w:ascii="Courier" w:eastAsia="Courier" w:hAnsi="Courier" w:cs="Courier"/>
        <w:b w:val="0"/>
        <w:i w:val="0"/>
        <w:smallCaps w:val="0"/>
        <w:strike w:val="0"/>
        <w:shd w:val="clear" w:color="auto" w:fill="auto"/>
        <w:vertAlign w:val="baseline"/>
      </w:rPr>
    </w:lvl>
    <w:lvl w:ilvl="7">
      <w:start w:val="1"/>
      <w:numFmt w:val="bullet"/>
      <w:lvlText w:val="o"/>
      <w:lvlJc w:val="left"/>
      <w:pPr>
        <w:ind w:left="5790" w:hanging="390"/>
      </w:pPr>
      <w:rPr>
        <w:rFonts w:ascii="Courier" w:eastAsia="Courier" w:hAnsi="Courier" w:cs="Courier"/>
        <w:b w:val="0"/>
        <w:i w:val="0"/>
        <w:smallCaps w:val="0"/>
        <w:strike w:val="0"/>
        <w:shd w:val="clear" w:color="auto" w:fill="auto"/>
        <w:vertAlign w:val="baseline"/>
      </w:rPr>
    </w:lvl>
    <w:lvl w:ilvl="8">
      <w:start w:val="1"/>
      <w:numFmt w:val="bullet"/>
      <w:lvlText w:val="▪"/>
      <w:lvlJc w:val="left"/>
      <w:pPr>
        <w:ind w:left="6510" w:hanging="390"/>
      </w:pPr>
      <w:rPr>
        <w:rFonts w:ascii="Arimo" w:eastAsia="Arimo" w:hAnsi="Arimo" w:cs="Arimo"/>
        <w:b w:val="0"/>
        <w:i w:val="0"/>
        <w:smallCaps w:val="0"/>
        <w:strike w:val="0"/>
        <w:shd w:val="clear" w:color="auto" w:fill="auto"/>
        <w:vertAlign w:val="baseline"/>
      </w:rPr>
    </w:lvl>
  </w:abstractNum>
  <w:abstractNum w:abstractNumId="5" w15:restartNumberingAfterBreak="0">
    <w:nsid w:val="16A328F3"/>
    <w:multiLevelType w:val="hybridMultilevel"/>
    <w:tmpl w:val="250C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23A00"/>
    <w:multiLevelType w:val="hybridMultilevel"/>
    <w:tmpl w:val="6CC2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32A82"/>
    <w:multiLevelType w:val="hybridMultilevel"/>
    <w:tmpl w:val="C574A296"/>
    <w:lvl w:ilvl="0" w:tplc="BEB6EAA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74279"/>
    <w:multiLevelType w:val="hybridMultilevel"/>
    <w:tmpl w:val="53FC7F7C"/>
    <w:lvl w:ilvl="0" w:tplc="9A760D5E">
      <w:start w:val="1"/>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D47B1"/>
    <w:multiLevelType w:val="hybridMultilevel"/>
    <w:tmpl w:val="5A26C1D6"/>
    <w:lvl w:ilvl="0" w:tplc="A900DEEA">
      <w:start w:val="3"/>
      <w:numFmt w:val="bullet"/>
      <w:lvlText w:val="-"/>
      <w:lvlJc w:val="left"/>
      <w:pPr>
        <w:ind w:left="405" w:hanging="360"/>
      </w:pPr>
      <w:rPr>
        <w:rFonts w:ascii="StobiSerif Regular" w:eastAsia="Times New Roman" w:hAnsi="StobiSerif Regular" w:cs="StobiSerif Regular"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49E75493"/>
    <w:multiLevelType w:val="multilevel"/>
    <w:tmpl w:val="AD0071C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594" w:hanging="514"/>
      </w:pPr>
      <w:rPr>
        <w:rFonts w:ascii="Arimo" w:eastAsia="Arimo" w:hAnsi="Arimo" w:cs="Arimo"/>
        <w:b w:val="0"/>
        <w:i w:val="0"/>
        <w:smallCaps w:val="0"/>
        <w:strike w:val="0"/>
        <w:shd w:val="clear" w:color="auto" w:fill="auto"/>
        <w:vertAlign w:val="baseline"/>
      </w:rPr>
    </w:lvl>
    <w:lvl w:ilvl="2">
      <w:start w:val="1"/>
      <w:numFmt w:val="bullet"/>
      <w:lvlText w:val="▪"/>
      <w:lvlJc w:val="left"/>
      <w:pPr>
        <w:ind w:left="2314" w:hanging="514"/>
      </w:pPr>
      <w:rPr>
        <w:rFonts w:ascii="Arimo" w:eastAsia="Arimo" w:hAnsi="Arimo" w:cs="Arimo"/>
        <w:b w:val="0"/>
        <w:i w:val="0"/>
        <w:smallCaps w:val="0"/>
        <w:strike w:val="0"/>
        <w:shd w:val="clear" w:color="auto" w:fill="auto"/>
        <w:vertAlign w:val="baseline"/>
      </w:rPr>
    </w:lvl>
    <w:lvl w:ilvl="3">
      <w:start w:val="1"/>
      <w:numFmt w:val="bullet"/>
      <w:lvlText w:val="•"/>
      <w:lvlJc w:val="left"/>
      <w:pPr>
        <w:ind w:left="2988" w:hanging="468"/>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55" w:hanging="315"/>
      </w:pPr>
      <w:rPr>
        <w:rFonts w:ascii="Arimo" w:eastAsia="Arimo" w:hAnsi="Arimo" w:cs="Arimo"/>
        <w:b w:val="0"/>
        <w:i w:val="0"/>
        <w:smallCaps w:val="0"/>
        <w:strike w:val="0"/>
        <w:shd w:val="clear" w:color="auto" w:fill="auto"/>
        <w:vertAlign w:val="baseline"/>
      </w:rPr>
    </w:lvl>
    <w:lvl w:ilvl="5">
      <w:start w:val="1"/>
      <w:numFmt w:val="bullet"/>
      <w:lvlText w:val="▪"/>
      <w:lvlJc w:val="left"/>
      <w:pPr>
        <w:ind w:left="4474" w:hanging="514"/>
      </w:pPr>
      <w:rPr>
        <w:rFonts w:ascii="Arimo" w:eastAsia="Arimo" w:hAnsi="Arimo" w:cs="Arimo"/>
        <w:b w:val="0"/>
        <w:i w:val="0"/>
        <w:smallCaps w:val="0"/>
        <w:strike w:val="0"/>
        <w:shd w:val="clear" w:color="auto" w:fill="auto"/>
        <w:vertAlign w:val="baseline"/>
      </w:rPr>
    </w:lvl>
    <w:lvl w:ilvl="6">
      <w:start w:val="1"/>
      <w:numFmt w:val="bullet"/>
      <w:lvlText w:val="•"/>
      <w:lvlJc w:val="left"/>
      <w:pPr>
        <w:ind w:left="5194" w:hanging="514"/>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823" w:hanging="423"/>
      </w:pPr>
      <w:rPr>
        <w:rFonts w:ascii="Arimo" w:eastAsia="Arimo" w:hAnsi="Arimo" w:cs="Arimo"/>
        <w:b w:val="0"/>
        <w:i w:val="0"/>
        <w:smallCaps w:val="0"/>
        <w:strike w:val="0"/>
        <w:shd w:val="clear" w:color="auto" w:fill="auto"/>
        <w:vertAlign w:val="baseline"/>
      </w:rPr>
    </w:lvl>
    <w:lvl w:ilvl="8">
      <w:start w:val="1"/>
      <w:numFmt w:val="bullet"/>
      <w:lvlText w:val="▪"/>
      <w:lvlJc w:val="left"/>
      <w:pPr>
        <w:ind w:left="6634" w:hanging="514"/>
      </w:pPr>
      <w:rPr>
        <w:rFonts w:ascii="Arimo" w:eastAsia="Arimo" w:hAnsi="Arimo" w:cs="Arimo"/>
        <w:b w:val="0"/>
        <w:i w:val="0"/>
        <w:smallCaps w:val="0"/>
        <w:strike w:val="0"/>
        <w:shd w:val="clear" w:color="auto" w:fill="auto"/>
        <w:vertAlign w:val="baseline"/>
      </w:rPr>
    </w:lvl>
  </w:abstractNum>
  <w:abstractNum w:abstractNumId="11" w15:restartNumberingAfterBreak="0">
    <w:nsid w:val="4C2C6C49"/>
    <w:multiLevelType w:val="hybridMultilevel"/>
    <w:tmpl w:val="13922E8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4C995B13"/>
    <w:multiLevelType w:val="hybridMultilevel"/>
    <w:tmpl w:val="639A9B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70D83"/>
    <w:multiLevelType w:val="hybridMultilevel"/>
    <w:tmpl w:val="737E3A8C"/>
    <w:lvl w:ilvl="0" w:tplc="865293AC">
      <w:start w:val="1"/>
      <w:numFmt w:val="bullet"/>
      <w:lvlText w:val=""/>
      <w:lvlPicBulletId w:val="1"/>
      <w:lvlJc w:val="left"/>
      <w:pPr>
        <w:tabs>
          <w:tab w:val="num" w:pos="720"/>
        </w:tabs>
        <w:ind w:left="720" w:hanging="360"/>
      </w:pPr>
      <w:rPr>
        <w:rFonts w:ascii="Symbol" w:hAnsi="Symbol" w:hint="default"/>
      </w:rPr>
    </w:lvl>
    <w:lvl w:ilvl="1" w:tplc="0809000F">
      <w:start w:val="1"/>
      <w:numFmt w:val="decimal"/>
      <w:lvlText w:val="%2."/>
      <w:lvlJc w:val="left"/>
      <w:pPr>
        <w:tabs>
          <w:tab w:val="num" w:pos="900"/>
        </w:tabs>
        <w:ind w:left="900" w:hanging="360"/>
      </w:pPr>
      <w:rPr>
        <w:rFonts w:hint="default"/>
      </w:rPr>
    </w:lvl>
    <w:lvl w:ilvl="2" w:tplc="167E6018">
      <w:numFmt w:val="bullet"/>
      <w:lvlText w:val="-"/>
      <w:lvlJc w:val="left"/>
      <w:pPr>
        <w:tabs>
          <w:tab w:val="num" w:pos="2160"/>
        </w:tabs>
        <w:ind w:left="2160" w:hanging="360"/>
      </w:pPr>
      <w:rPr>
        <w:rFonts w:ascii="StobiSerif Regular" w:eastAsia="Times New Roman" w:hAnsi="StobiSerif Regular" w:cs="Cambria" w:hint="default"/>
      </w:rPr>
    </w:lvl>
    <w:lvl w:ilvl="3" w:tplc="0A3C0366" w:tentative="1">
      <w:start w:val="1"/>
      <w:numFmt w:val="bullet"/>
      <w:lvlText w:val=""/>
      <w:lvlJc w:val="left"/>
      <w:pPr>
        <w:tabs>
          <w:tab w:val="num" w:pos="2880"/>
        </w:tabs>
        <w:ind w:left="2880" w:hanging="360"/>
      </w:pPr>
      <w:rPr>
        <w:rFonts w:ascii="Symbol" w:hAnsi="Symbol" w:hint="default"/>
      </w:rPr>
    </w:lvl>
    <w:lvl w:ilvl="4" w:tplc="D90C6080" w:tentative="1">
      <w:start w:val="1"/>
      <w:numFmt w:val="bullet"/>
      <w:lvlText w:val=""/>
      <w:lvlJc w:val="left"/>
      <w:pPr>
        <w:tabs>
          <w:tab w:val="num" w:pos="3600"/>
        </w:tabs>
        <w:ind w:left="3600" w:hanging="360"/>
      </w:pPr>
      <w:rPr>
        <w:rFonts w:ascii="Symbol" w:hAnsi="Symbol" w:hint="default"/>
      </w:rPr>
    </w:lvl>
    <w:lvl w:ilvl="5" w:tplc="6F6CEC90" w:tentative="1">
      <w:start w:val="1"/>
      <w:numFmt w:val="bullet"/>
      <w:lvlText w:val=""/>
      <w:lvlJc w:val="left"/>
      <w:pPr>
        <w:tabs>
          <w:tab w:val="num" w:pos="4320"/>
        </w:tabs>
        <w:ind w:left="4320" w:hanging="360"/>
      </w:pPr>
      <w:rPr>
        <w:rFonts w:ascii="Symbol" w:hAnsi="Symbol" w:hint="default"/>
      </w:rPr>
    </w:lvl>
    <w:lvl w:ilvl="6" w:tplc="FA10E93C" w:tentative="1">
      <w:start w:val="1"/>
      <w:numFmt w:val="bullet"/>
      <w:lvlText w:val=""/>
      <w:lvlJc w:val="left"/>
      <w:pPr>
        <w:tabs>
          <w:tab w:val="num" w:pos="5040"/>
        </w:tabs>
        <w:ind w:left="5040" w:hanging="360"/>
      </w:pPr>
      <w:rPr>
        <w:rFonts w:ascii="Symbol" w:hAnsi="Symbol" w:hint="default"/>
      </w:rPr>
    </w:lvl>
    <w:lvl w:ilvl="7" w:tplc="20443A54" w:tentative="1">
      <w:start w:val="1"/>
      <w:numFmt w:val="bullet"/>
      <w:lvlText w:val=""/>
      <w:lvlJc w:val="left"/>
      <w:pPr>
        <w:tabs>
          <w:tab w:val="num" w:pos="5760"/>
        </w:tabs>
        <w:ind w:left="5760" w:hanging="360"/>
      </w:pPr>
      <w:rPr>
        <w:rFonts w:ascii="Symbol" w:hAnsi="Symbol" w:hint="default"/>
      </w:rPr>
    </w:lvl>
    <w:lvl w:ilvl="8" w:tplc="03F890C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9F06F12"/>
    <w:multiLevelType w:val="hybridMultilevel"/>
    <w:tmpl w:val="C3B6AB78"/>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6AED5FBB"/>
    <w:multiLevelType w:val="hybridMultilevel"/>
    <w:tmpl w:val="C2B2D422"/>
    <w:lvl w:ilvl="0" w:tplc="B3A8E278">
      <w:start w:val="1"/>
      <w:numFmt w:val="bullet"/>
      <w:lvlText w:val=""/>
      <w:lvlPicBulletId w:val="2"/>
      <w:lvlJc w:val="left"/>
      <w:pPr>
        <w:tabs>
          <w:tab w:val="num" w:pos="720"/>
        </w:tabs>
        <w:ind w:left="720" w:hanging="360"/>
      </w:pPr>
      <w:rPr>
        <w:rFonts w:ascii="Symbol" w:hAnsi="Symbol" w:hint="default"/>
      </w:rPr>
    </w:lvl>
    <w:lvl w:ilvl="1" w:tplc="D778B350" w:tentative="1">
      <w:start w:val="1"/>
      <w:numFmt w:val="bullet"/>
      <w:lvlText w:val=""/>
      <w:lvlJc w:val="left"/>
      <w:pPr>
        <w:tabs>
          <w:tab w:val="num" w:pos="1440"/>
        </w:tabs>
        <w:ind w:left="1440" w:hanging="360"/>
      </w:pPr>
      <w:rPr>
        <w:rFonts w:ascii="Symbol" w:hAnsi="Symbol" w:hint="default"/>
      </w:rPr>
    </w:lvl>
    <w:lvl w:ilvl="2" w:tplc="889AF718" w:tentative="1">
      <w:start w:val="1"/>
      <w:numFmt w:val="bullet"/>
      <w:lvlText w:val=""/>
      <w:lvlJc w:val="left"/>
      <w:pPr>
        <w:tabs>
          <w:tab w:val="num" w:pos="2160"/>
        </w:tabs>
        <w:ind w:left="2160" w:hanging="360"/>
      </w:pPr>
      <w:rPr>
        <w:rFonts w:ascii="Symbol" w:hAnsi="Symbol" w:hint="default"/>
      </w:rPr>
    </w:lvl>
    <w:lvl w:ilvl="3" w:tplc="020024DC" w:tentative="1">
      <w:start w:val="1"/>
      <w:numFmt w:val="bullet"/>
      <w:lvlText w:val=""/>
      <w:lvlJc w:val="left"/>
      <w:pPr>
        <w:tabs>
          <w:tab w:val="num" w:pos="2880"/>
        </w:tabs>
        <w:ind w:left="2880" w:hanging="360"/>
      </w:pPr>
      <w:rPr>
        <w:rFonts w:ascii="Symbol" w:hAnsi="Symbol" w:hint="default"/>
      </w:rPr>
    </w:lvl>
    <w:lvl w:ilvl="4" w:tplc="76FCFFEC" w:tentative="1">
      <w:start w:val="1"/>
      <w:numFmt w:val="bullet"/>
      <w:lvlText w:val=""/>
      <w:lvlJc w:val="left"/>
      <w:pPr>
        <w:tabs>
          <w:tab w:val="num" w:pos="3600"/>
        </w:tabs>
        <w:ind w:left="3600" w:hanging="360"/>
      </w:pPr>
      <w:rPr>
        <w:rFonts w:ascii="Symbol" w:hAnsi="Symbol" w:hint="default"/>
      </w:rPr>
    </w:lvl>
    <w:lvl w:ilvl="5" w:tplc="B1EC391C" w:tentative="1">
      <w:start w:val="1"/>
      <w:numFmt w:val="bullet"/>
      <w:lvlText w:val=""/>
      <w:lvlJc w:val="left"/>
      <w:pPr>
        <w:tabs>
          <w:tab w:val="num" w:pos="4320"/>
        </w:tabs>
        <w:ind w:left="4320" w:hanging="360"/>
      </w:pPr>
      <w:rPr>
        <w:rFonts w:ascii="Symbol" w:hAnsi="Symbol" w:hint="default"/>
      </w:rPr>
    </w:lvl>
    <w:lvl w:ilvl="6" w:tplc="790E92FA" w:tentative="1">
      <w:start w:val="1"/>
      <w:numFmt w:val="bullet"/>
      <w:lvlText w:val=""/>
      <w:lvlJc w:val="left"/>
      <w:pPr>
        <w:tabs>
          <w:tab w:val="num" w:pos="5040"/>
        </w:tabs>
        <w:ind w:left="5040" w:hanging="360"/>
      </w:pPr>
      <w:rPr>
        <w:rFonts w:ascii="Symbol" w:hAnsi="Symbol" w:hint="default"/>
      </w:rPr>
    </w:lvl>
    <w:lvl w:ilvl="7" w:tplc="0186CFD0" w:tentative="1">
      <w:start w:val="1"/>
      <w:numFmt w:val="bullet"/>
      <w:lvlText w:val=""/>
      <w:lvlJc w:val="left"/>
      <w:pPr>
        <w:tabs>
          <w:tab w:val="num" w:pos="5760"/>
        </w:tabs>
        <w:ind w:left="5760" w:hanging="360"/>
      </w:pPr>
      <w:rPr>
        <w:rFonts w:ascii="Symbol" w:hAnsi="Symbol" w:hint="default"/>
      </w:rPr>
    </w:lvl>
    <w:lvl w:ilvl="8" w:tplc="E5D2687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1A05133"/>
    <w:multiLevelType w:val="hybridMultilevel"/>
    <w:tmpl w:val="8B9A1B48"/>
    <w:lvl w:ilvl="0" w:tplc="3642EF12">
      <w:start w:val="1"/>
      <w:numFmt w:val="bullet"/>
      <w:lvlText w:val=""/>
      <w:lvlPicBulletId w:val="2"/>
      <w:lvlJc w:val="left"/>
      <w:pPr>
        <w:tabs>
          <w:tab w:val="num" w:pos="720"/>
        </w:tabs>
        <w:ind w:left="720" w:hanging="360"/>
      </w:pPr>
      <w:rPr>
        <w:rFonts w:ascii="Symbol" w:hAnsi="Symbol" w:hint="default"/>
      </w:rPr>
    </w:lvl>
    <w:lvl w:ilvl="1" w:tplc="3F68FB08" w:tentative="1">
      <w:start w:val="1"/>
      <w:numFmt w:val="bullet"/>
      <w:lvlText w:val=""/>
      <w:lvlJc w:val="left"/>
      <w:pPr>
        <w:tabs>
          <w:tab w:val="num" w:pos="1440"/>
        </w:tabs>
        <w:ind w:left="1440" w:hanging="360"/>
      </w:pPr>
      <w:rPr>
        <w:rFonts w:ascii="Symbol" w:hAnsi="Symbol" w:hint="default"/>
      </w:rPr>
    </w:lvl>
    <w:lvl w:ilvl="2" w:tplc="E5B886F8" w:tentative="1">
      <w:start w:val="1"/>
      <w:numFmt w:val="bullet"/>
      <w:lvlText w:val=""/>
      <w:lvlJc w:val="left"/>
      <w:pPr>
        <w:tabs>
          <w:tab w:val="num" w:pos="2160"/>
        </w:tabs>
        <w:ind w:left="2160" w:hanging="360"/>
      </w:pPr>
      <w:rPr>
        <w:rFonts w:ascii="Symbol" w:hAnsi="Symbol" w:hint="default"/>
      </w:rPr>
    </w:lvl>
    <w:lvl w:ilvl="3" w:tplc="4EA230B4" w:tentative="1">
      <w:start w:val="1"/>
      <w:numFmt w:val="bullet"/>
      <w:lvlText w:val=""/>
      <w:lvlJc w:val="left"/>
      <w:pPr>
        <w:tabs>
          <w:tab w:val="num" w:pos="2880"/>
        </w:tabs>
        <w:ind w:left="2880" w:hanging="360"/>
      </w:pPr>
      <w:rPr>
        <w:rFonts w:ascii="Symbol" w:hAnsi="Symbol" w:hint="default"/>
      </w:rPr>
    </w:lvl>
    <w:lvl w:ilvl="4" w:tplc="EBC8E070" w:tentative="1">
      <w:start w:val="1"/>
      <w:numFmt w:val="bullet"/>
      <w:lvlText w:val=""/>
      <w:lvlJc w:val="left"/>
      <w:pPr>
        <w:tabs>
          <w:tab w:val="num" w:pos="3600"/>
        </w:tabs>
        <w:ind w:left="3600" w:hanging="360"/>
      </w:pPr>
      <w:rPr>
        <w:rFonts w:ascii="Symbol" w:hAnsi="Symbol" w:hint="default"/>
      </w:rPr>
    </w:lvl>
    <w:lvl w:ilvl="5" w:tplc="DE062F00" w:tentative="1">
      <w:start w:val="1"/>
      <w:numFmt w:val="bullet"/>
      <w:lvlText w:val=""/>
      <w:lvlJc w:val="left"/>
      <w:pPr>
        <w:tabs>
          <w:tab w:val="num" w:pos="4320"/>
        </w:tabs>
        <w:ind w:left="4320" w:hanging="360"/>
      </w:pPr>
      <w:rPr>
        <w:rFonts w:ascii="Symbol" w:hAnsi="Symbol" w:hint="default"/>
      </w:rPr>
    </w:lvl>
    <w:lvl w:ilvl="6" w:tplc="77B85960" w:tentative="1">
      <w:start w:val="1"/>
      <w:numFmt w:val="bullet"/>
      <w:lvlText w:val=""/>
      <w:lvlJc w:val="left"/>
      <w:pPr>
        <w:tabs>
          <w:tab w:val="num" w:pos="5040"/>
        </w:tabs>
        <w:ind w:left="5040" w:hanging="360"/>
      </w:pPr>
      <w:rPr>
        <w:rFonts w:ascii="Symbol" w:hAnsi="Symbol" w:hint="default"/>
      </w:rPr>
    </w:lvl>
    <w:lvl w:ilvl="7" w:tplc="21EA5BF2" w:tentative="1">
      <w:start w:val="1"/>
      <w:numFmt w:val="bullet"/>
      <w:lvlText w:val=""/>
      <w:lvlJc w:val="left"/>
      <w:pPr>
        <w:tabs>
          <w:tab w:val="num" w:pos="5760"/>
        </w:tabs>
        <w:ind w:left="5760" w:hanging="360"/>
      </w:pPr>
      <w:rPr>
        <w:rFonts w:ascii="Symbol" w:hAnsi="Symbol" w:hint="default"/>
      </w:rPr>
    </w:lvl>
    <w:lvl w:ilvl="8" w:tplc="A872B4D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6060EA7"/>
    <w:multiLevelType w:val="hybridMultilevel"/>
    <w:tmpl w:val="A738BA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80F3A4A"/>
    <w:multiLevelType w:val="multilevel"/>
    <w:tmpl w:val="C09E02FA"/>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69"/>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69"/>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69"/>
      </w:pPr>
      <w:rPr>
        <w:smallCaps w:val="0"/>
        <w:strike w:val="0"/>
        <w:shd w:val="clear" w:color="auto" w:fill="auto"/>
        <w:vertAlign w:val="baseline"/>
      </w:rPr>
    </w:lvl>
  </w:abstractNum>
  <w:abstractNum w:abstractNumId="19" w15:restartNumberingAfterBreak="0">
    <w:nsid w:val="789653A9"/>
    <w:multiLevelType w:val="multilevel"/>
    <w:tmpl w:val="A15A9464"/>
    <w:lvl w:ilvl="0">
      <w:start w:val="1"/>
      <w:numFmt w:val="bullet"/>
      <w:lvlText w:val="-"/>
      <w:lvlJc w:val="left"/>
      <w:pPr>
        <w:ind w:left="720" w:hanging="360"/>
      </w:pPr>
      <w:rPr>
        <w:rFonts w:ascii="Courier" w:eastAsia="Courier" w:hAnsi="Courier" w:cs="Courier"/>
        <w:b w:val="0"/>
        <w:i w:val="0"/>
        <w:smallCaps w:val="0"/>
        <w:strike w:val="0"/>
        <w:shd w:val="clear" w:color="auto" w:fill="auto"/>
        <w:vertAlign w:val="baseline"/>
      </w:rPr>
    </w:lvl>
    <w:lvl w:ilvl="1">
      <w:start w:val="1"/>
      <w:numFmt w:val="bullet"/>
      <w:lvlText w:val="o"/>
      <w:lvlJc w:val="left"/>
      <w:pPr>
        <w:ind w:left="1440" w:hanging="360"/>
      </w:pPr>
      <w:rPr>
        <w:rFonts w:ascii="Courier" w:eastAsia="Courier" w:hAnsi="Courier" w:cs="Courier"/>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Courier" w:eastAsia="Courier" w:hAnsi="Courier" w:cs="Courier"/>
        <w:b w:val="0"/>
        <w:i w:val="0"/>
        <w:smallCaps w:val="0"/>
        <w:strike w:val="0"/>
        <w:shd w:val="clear" w:color="auto" w:fill="auto"/>
        <w:vertAlign w:val="baseline"/>
      </w:rPr>
    </w:lvl>
    <w:lvl w:ilvl="4">
      <w:start w:val="1"/>
      <w:numFmt w:val="bullet"/>
      <w:lvlText w:val="o"/>
      <w:lvlJc w:val="left"/>
      <w:pPr>
        <w:ind w:left="3600" w:hanging="360"/>
      </w:pPr>
      <w:rPr>
        <w:rFonts w:ascii="Courier" w:eastAsia="Courier" w:hAnsi="Courier" w:cs="Courier"/>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Courier" w:eastAsia="Courier" w:hAnsi="Courier" w:cs="Courier"/>
        <w:b w:val="0"/>
        <w:i w:val="0"/>
        <w:smallCaps w:val="0"/>
        <w:strike w:val="0"/>
        <w:shd w:val="clear" w:color="auto" w:fill="auto"/>
        <w:vertAlign w:val="baseline"/>
      </w:rPr>
    </w:lvl>
    <w:lvl w:ilvl="7">
      <w:start w:val="1"/>
      <w:numFmt w:val="bullet"/>
      <w:lvlText w:val="o"/>
      <w:lvlJc w:val="left"/>
      <w:pPr>
        <w:ind w:left="5760" w:hanging="360"/>
      </w:pPr>
      <w:rPr>
        <w:rFonts w:ascii="Courier" w:eastAsia="Courier" w:hAnsi="Courier" w:cs="Courier"/>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79CB316B"/>
    <w:multiLevelType w:val="hybridMultilevel"/>
    <w:tmpl w:val="4BE02C14"/>
    <w:lvl w:ilvl="0" w:tplc="82928682">
      <w:start w:val="1"/>
      <w:numFmt w:val="bullet"/>
      <w:lvlText w:val=""/>
      <w:lvlPicBulletId w:val="2"/>
      <w:lvlJc w:val="left"/>
      <w:pPr>
        <w:tabs>
          <w:tab w:val="num" w:pos="720"/>
        </w:tabs>
        <w:ind w:left="720" w:hanging="360"/>
      </w:pPr>
      <w:rPr>
        <w:rFonts w:ascii="Symbol" w:hAnsi="Symbol" w:hint="default"/>
      </w:rPr>
    </w:lvl>
    <w:lvl w:ilvl="1" w:tplc="927E7368" w:tentative="1">
      <w:start w:val="1"/>
      <w:numFmt w:val="bullet"/>
      <w:lvlText w:val=""/>
      <w:lvlJc w:val="left"/>
      <w:pPr>
        <w:tabs>
          <w:tab w:val="num" w:pos="1440"/>
        </w:tabs>
        <w:ind w:left="1440" w:hanging="360"/>
      </w:pPr>
      <w:rPr>
        <w:rFonts w:ascii="Symbol" w:hAnsi="Symbol" w:hint="default"/>
      </w:rPr>
    </w:lvl>
    <w:lvl w:ilvl="2" w:tplc="F1A61F9A" w:tentative="1">
      <w:start w:val="1"/>
      <w:numFmt w:val="bullet"/>
      <w:lvlText w:val=""/>
      <w:lvlJc w:val="left"/>
      <w:pPr>
        <w:tabs>
          <w:tab w:val="num" w:pos="2160"/>
        </w:tabs>
        <w:ind w:left="2160" w:hanging="360"/>
      </w:pPr>
      <w:rPr>
        <w:rFonts w:ascii="Symbol" w:hAnsi="Symbol" w:hint="default"/>
      </w:rPr>
    </w:lvl>
    <w:lvl w:ilvl="3" w:tplc="9FE6DD4A" w:tentative="1">
      <w:start w:val="1"/>
      <w:numFmt w:val="bullet"/>
      <w:lvlText w:val=""/>
      <w:lvlJc w:val="left"/>
      <w:pPr>
        <w:tabs>
          <w:tab w:val="num" w:pos="2880"/>
        </w:tabs>
        <w:ind w:left="2880" w:hanging="360"/>
      </w:pPr>
      <w:rPr>
        <w:rFonts w:ascii="Symbol" w:hAnsi="Symbol" w:hint="default"/>
      </w:rPr>
    </w:lvl>
    <w:lvl w:ilvl="4" w:tplc="2352646C" w:tentative="1">
      <w:start w:val="1"/>
      <w:numFmt w:val="bullet"/>
      <w:lvlText w:val=""/>
      <w:lvlJc w:val="left"/>
      <w:pPr>
        <w:tabs>
          <w:tab w:val="num" w:pos="3600"/>
        </w:tabs>
        <w:ind w:left="3600" w:hanging="360"/>
      </w:pPr>
      <w:rPr>
        <w:rFonts w:ascii="Symbol" w:hAnsi="Symbol" w:hint="default"/>
      </w:rPr>
    </w:lvl>
    <w:lvl w:ilvl="5" w:tplc="FB1E6CBA" w:tentative="1">
      <w:start w:val="1"/>
      <w:numFmt w:val="bullet"/>
      <w:lvlText w:val=""/>
      <w:lvlJc w:val="left"/>
      <w:pPr>
        <w:tabs>
          <w:tab w:val="num" w:pos="4320"/>
        </w:tabs>
        <w:ind w:left="4320" w:hanging="360"/>
      </w:pPr>
      <w:rPr>
        <w:rFonts w:ascii="Symbol" w:hAnsi="Symbol" w:hint="default"/>
      </w:rPr>
    </w:lvl>
    <w:lvl w:ilvl="6" w:tplc="A0CE69CA" w:tentative="1">
      <w:start w:val="1"/>
      <w:numFmt w:val="bullet"/>
      <w:lvlText w:val=""/>
      <w:lvlJc w:val="left"/>
      <w:pPr>
        <w:tabs>
          <w:tab w:val="num" w:pos="5040"/>
        </w:tabs>
        <w:ind w:left="5040" w:hanging="360"/>
      </w:pPr>
      <w:rPr>
        <w:rFonts w:ascii="Symbol" w:hAnsi="Symbol" w:hint="default"/>
      </w:rPr>
    </w:lvl>
    <w:lvl w:ilvl="7" w:tplc="DF2E8E84" w:tentative="1">
      <w:start w:val="1"/>
      <w:numFmt w:val="bullet"/>
      <w:lvlText w:val=""/>
      <w:lvlJc w:val="left"/>
      <w:pPr>
        <w:tabs>
          <w:tab w:val="num" w:pos="5760"/>
        </w:tabs>
        <w:ind w:left="5760" w:hanging="360"/>
      </w:pPr>
      <w:rPr>
        <w:rFonts w:ascii="Symbol" w:hAnsi="Symbol" w:hint="default"/>
      </w:rPr>
    </w:lvl>
    <w:lvl w:ilvl="8" w:tplc="CAE8D2F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4F467E"/>
    <w:multiLevelType w:val="hybridMultilevel"/>
    <w:tmpl w:val="28EAF52E"/>
    <w:lvl w:ilvl="0" w:tplc="D6587272">
      <w:start w:val="1"/>
      <w:numFmt w:val="bullet"/>
      <w:lvlText w:val=""/>
      <w:lvlPicBulletId w:val="0"/>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39A61476" w:tentative="1">
      <w:start w:val="1"/>
      <w:numFmt w:val="bullet"/>
      <w:lvlText w:val=""/>
      <w:lvlJc w:val="left"/>
      <w:pPr>
        <w:tabs>
          <w:tab w:val="num" w:pos="2160"/>
        </w:tabs>
        <w:ind w:left="2160" w:hanging="360"/>
      </w:pPr>
      <w:rPr>
        <w:rFonts w:ascii="Symbol" w:hAnsi="Symbol" w:hint="default"/>
      </w:rPr>
    </w:lvl>
    <w:lvl w:ilvl="3" w:tplc="41D84FF4" w:tentative="1">
      <w:start w:val="1"/>
      <w:numFmt w:val="bullet"/>
      <w:lvlText w:val=""/>
      <w:lvlJc w:val="left"/>
      <w:pPr>
        <w:tabs>
          <w:tab w:val="num" w:pos="2880"/>
        </w:tabs>
        <w:ind w:left="2880" w:hanging="360"/>
      </w:pPr>
      <w:rPr>
        <w:rFonts w:ascii="Symbol" w:hAnsi="Symbol" w:hint="default"/>
      </w:rPr>
    </w:lvl>
    <w:lvl w:ilvl="4" w:tplc="A88ED562" w:tentative="1">
      <w:start w:val="1"/>
      <w:numFmt w:val="bullet"/>
      <w:lvlText w:val=""/>
      <w:lvlJc w:val="left"/>
      <w:pPr>
        <w:tabs>
          <w:tab w:val="num" w:pos="3600"/>
        </w:tabs>
        <w:ind w:left="3600" w:hanging="360"/>
      </w:pPr>
      <w:rPr>
        <w:rFonts w:ascii="Symbol" w:hAnsi="Symbol" w:hint="default"/>
      </w:rPr>
    </w:lvl>
    <w:lvl w:ilvl="5" w:tplc="C5BEB354" w:tentative="1">
      <w:start w:val="1"/>
      <w:numFmt w:val="bullet"/>
      <w:lvlText w:val=""/>
      <w:lvlJc w:val="left"/>
      <w:pPr>
        <w:tabs>
          <w:tab w:val="num" w:pos="4320"/>
        </w:tabs>
        <w:ind w:left="4320" w:hanging="360"/>
      </w:pPr>
      <w:rPr>
        <w:rFonts w:ascii="Symbol" w:hAnsi="Symbol" w:hint="default"/>
      </w:rPr>
    </w:lvl>
    <w:lvl w:ilvl="6" w:tplc="3C0E7074" w:tentative="1">
      <w:start w:val="1"/>
      <w:numFmt w:val="bullet"/>
      <w:lvlText w:val=""/>
      <w:lvlJc w:val="left"/>
      <w:pPr>
        <w:tabs>
          <w:tab w:val="num" w:pos="5040"/>
        </w:tabs>
        <w:ind w:left="5040" w:hanging="360"/>
      </w:pPr>
      <w:rPr>
        <w:rFonts w:ascii="Symbol" w:hAnsi="Symbol" w:hint="default"/>
      </w:rPr>
    </w:lvl>
    <w:lvl w:ilvl="7" w:tplc="9BCECB20" w:tentative="1">
      <w:start w:val="1"/>
      <w:numFmt w:val="bullet"/>
      <w:lvlText w:val=""/>
      <w:lvlJc w:val="left"/>
      <w:pPr>
        <w:tabs>
          <w:tab w:val="num" w:pos="5760"/>
        </w:tabs>
        <w:ind w:left="5760" w:hanging="360"/>
      </w:pPr>
      <w:rPr>
        <w:rFonts w:ascii="Symbol" w:hAnsi="Symbol" w:hint="default"/>
      </w:rPr>
    </w:lvl>
    <w:lvl w:ilvl="8" w:tplc="24202D2E" w:tentative="1">
      <w:start w:val="1"/>
      <w:numFmt w:val="bullet"/>
      <w:lvlText w:val=""/>
      <w:lvlJc w:val="left"/>
      <w:pPr>
        <w:tabs>
          <w:tab w:val="num" w:pos="6480"/>
        </w:tabs>
        <w:ind w:left="6480" w:hanging="360"/>
      </w:pPr>
      <w:rPr>
        <w:rFonts w:ascii="Symbol" w:hAnsi="Symbol" w:hint="default"/>
      </w:rPr>
    </w:lvl>
  </w:abstractNum>
  <w:num w:numId="1">
    <w:abstractNumId w:val="21"/>
  </w:num>
  <w:num w:numId="2">
    <w:abstractNumId w:val="13"/>
  </w:num>
  <w:num w:numId="3">
    <w:abstractNumId w:val="20"/>
  </w:num>
  <w:num w:numId="4">
    <w:abstractNumId w:val="15"/>
  </w:num>
  <w:num w:numId="5">
    <w:abstractNumId w:val="16"/>
  </w:num>
  <w:num w:numId="6">
    <w:abstractNumId w:val="11"/>
  </w:num>
  <w:num w:numId="7">
    <w:abstractNumId w:val="14"/>
  </w:num>
  <w:num w:numId="8">
    <w:abstractNumId w:val="1"/>
  </w:num>
  <w:num w:numId="9">
    <w:abstractNumId w:val="0"/>
  </w:num>
  <w:num w:numId="10">
    <w:abstractNumId w:val="17"/>
  </w:num>
  <w:num w:numId="11">
    <w:abstractNumId w:val="12"/>
  </w:num>
  <w:num w:numId="12">
    <w:abstractNumId w:val="9"/>
  </w:num>
  <w:num w:numId="13">
    <w:abstractNumId w:val="0"/>
    <w:lvlOverride w:ilvl="0">
      <w:lvl w:ilvl="0">
        <w:start w:val="1"/>
        <w:numFmt w:val="decimal"/>
        <w:lvlText w:val="%1."/>
        <w:lvlJc w:val="left"/>
        <w:pPr>
          <w:tabs>
            <w:tab w:val="num" w:pos="720"/>
          </w:tabs>
          <w:ind w:left="720" w:hanging="360"/>
        </w:pPr>
        <w:rPr>
          <w:rFonts w:ascii="StobiSerif Regular" w:hAnsi="StobiSerif Regular" w:cs="Cambria" w:hint="default"/>
          <w:kern w:val="1"/>
          <w:sz w:val="22"/>
          <w:szCs w:val="22"/>
        </w:rPr>
      </w:lvl>
    </w:lvlOverride>
  </w:num>
  <w:num w:numId="14">
    <w:abstractNumId w:val="8"/>
  </w:num>
  <w:num w:numId="15">
    <w:abstractNumId w:val="3"/>
  </w:num>
  <w:num w:numId="16">
    <w:abstractNumId w:val="7"/>
  </w:num>
  <w:num w:numId="17">
    <w:abstractNumId w:val="19"/>
  </w:num>
  <w:num w:numId="18">
    <w:abstractNumId w:val="4"/>
  </w:num>
  <w:num w:numId="19">
    <w:abstractNumId w:val="10"/>
  </w:num>
  <w:num w:numId="20">
    <w:abstractNumId w:val="18"/>
  </w:num>
  <w:num w:numId="21">
    <w:abstractNumId w:val="2"/>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CD"/>
    <w:rsid w:val="00001ED8"/>
    <w:rsid w:val="0000375B"/>
    <w:rsid w:val="0001691B"/>
    <w:rsid w:val="000256F4"/>
    <w:rsid w:val="00043779"/>
    <w:rsid w:val="000456AA"/>
    <w:rsid w:val="000512C9"/>
    <w:rsid w:val="00061C57"/>
    <w:rsid w:val="00062EBE"/>
    <w:rsid w:val="0007261A"/>
    <w:rsid w:val="0007790A"/>
    <w:rsid w:val="000848BA"/>
    <w:rsid w:val="00092964"/>
    <w:rsid w:val="000A4C8C"/>
    <w:rsid w:val="000B34A7"/>
    <w:rsid w:val="000B3C0C"/>
    <w:rsid w:val="000B7227"/>
    <w:rsid w:val="000C2BD4"/>
    <w:rsid w:val="000C3D8C"/>
    <w:rsid w:val="000D24C0"/>
    <w:rsid w:val="000E1EBD"/>
    <w:rsid w:val="000E2954"/>
    <w:rsid w:val="000E437B"/>
    <w:rsid w:val="000F3E2A"/>
    <w:rsid w:val="00101E03"/>
    <w:rsid w:val="0010324D"/>
    <w:rsid w:val="001112A3"/>
    <w:rsid w:val="00115317"/>
    <w:rsid w:val="001219C0"/>
    <w:rsid w:val="00123E60"/>
    <w:rsid w:val="0012607C"/>
    <w:rsid w:val="0013546E"/>
    <w:rsid w:val="00146890"/>
    <w:rsid w:val="00155AC1"/>
    <w:rsid w:val="001604F3"/>
    <w:rsid w:val="00162B17"/>
    <w:rsid w:val="001676AF"/>
    <w:rsid w:val="00167D11"/>
    <w:rsid w:val="00174137"/>
    <w:rsid w:val="00187A61"/>
    <w:rsid w:val="00191FAC"/>
    <w:rsid w:val="001B2C94"/>
    <w:rsid w:val="001E662F"/>
    <w:rsid w:val="001F0755"/>
    <w:rsid w:val="001F1B67"/>
    <w:rsid w:val="00201955"/>
    <w:rsid w:val="00206B15"/>
    <w:rsid w:val="002341AA"/>
    <w:rsid w:val="002349CE"/>
    <w:rsid w:val="00237EE3"/>
    <w:rsid w:val="00243F70"/>
    <w:rsid w:val="002447C4"/>
    <w:rsid w:val="00262712"/>
    <w:rsid w:val="00266472"/>
    <w:rsid w:val="00286829"/>
    <w:rsid w:val="0029413C"/>
    <w:rsid w:val="00294A0D"/>
    <w:rsid w:val="0029733A"/>
    <w:rsid w:val="002A637A"/>
    <w:rsid w:val="002B7A26"/>
    <w:rsid w:val="002C05A8"/>
    <w:rsid w:val="002D5177"/>
    <w:rsid w:val="002E7E57"/>
    <w:rsid w:val="002F269D"/>
    <w:rsid w:val="0030475F"/>
    <w:rsid w:val="0031091B"/>
    <w:rsid w:val="00313658"/>
    <w:rsid w:val="003168F5"/>
    <w:rsid w:val="0033414E"/>
    <w:rsid w:val="0033702E"/>
    <w:rsid w:val="003443BA"/>
    <w:rsid w:val="0035749D"/>
    <w:rsid w:val="00361D76"/>
    <w:rsid w:val="00366FFB"/>
    <w:rsid w:val="00371F6C"/>
    <w:rsid w:val="003835B0"/>
    <w:rsid w:val="003974F2"/>
    <w:rsid w:val="00397E49"/>
    <w:rsid w:val="003A093F"/>
    <w:rsid w:val="003A0B67"/>
    <w:rsid w:val="003A2480"/>
    <w:rsid w:val="003A68F8"/>
    <w:rsid w:val="003B0B8D"/>
    <w:rsid w:val="003B5264"/>
    <w:rsid w:val="003B62CD"/>
    <w:rsid w:val="003C02F6"/>
    <w:rsid w:val="003C79DF"/>
    <w:rsid w:val="003C7D80"/>
    <w:rsid w:val="003D37A8"/>
    <w:rsid w:val="003D3B87"/>
    <w:rsid w:val="003F4201"/>
    <w:rsid w:val="003F4F1C"/>
    <w:rsid w:val="003F522C"/>
    <w:rsid w:val="003F5C83"/>
    <w:rsid w:val="0040101B"/>
    <w:rsid w:val="004157E3"/>
    <w:rsid w:val="00426D73"/>
    <w:rsid w:val="004436D2"/>
    <w:rsid w:val="00462869"/>
    <w:rsid w:val="0047055A"/>
    <w:rsid w:val="004731E8"/>
    <w:rsid w:val="0048164F"/>
    <w:rsid w:val="0049642E"/>
    <w:rsid w:val="004A43EF"/>
    <w:rsid w:val="004A580F"/>
    <w:rsid w:val="004B2353"/>
    <w:rsid w:val="004B312E"/>
    <w:rsid w:val="004B7F53"/>
    <w:rsid w:val="004D4B33"/>
    <w:rsid w:val="004F7B86"/>
    <w:rsid w:val="00504A5B"/>
    <w:rsid w:val="005165E6"/>
    <w:rsid w:val="00531557"/>
    <w:rsid w:val="00532C57"/>
    <w:rsid w:val="0054154E"/>
    <w:rsid w:val="00541D95"/>
    <w:rsid w:val="0054731B"/>
    <w:rsid w:val="00553CFA"/>
    <w:rsid w:val="005622EC"/>
    <w:rsid w:val="00564EF3"/>
    <w:rsid w:val="00585875"/>
    <w:rsid w:val="00585BFA"/>
    <w:rsid w:val="00591E33"/>
    <w:rsid w:val="005938B4"/>
    <w:rsid w:val="00597F9C"/>
    <w:rsid w:val="005A2369"/>
    <w:rsid w:val="005A6237"/>
    <w:rsid w:val="005B3EFB"/>
    <w:rsid w:val="005D0210"/>
    <w:rsid w:val="005D665D"/>
    <w:rsid w:val="005E10BB"/>
    <w:rsid w:val="005E3B17"/>
    <w:rsid w:val="005E548B"/>
    <w:rsid w:val="005E7047"/>
    <w:rsid w:val="005F27EE"/>
    <w:rsid w:val="005F333D"/>
    <w:rsid w:val="005F7433"/>
    <w:rsid w:val="00600937"/>
    <w:rsid w:val="006146F6"/>
    <w:rsid w:val="00617709"/>
    <w:rsid w:val="0062351F"/>
    <w:rsid w:val="0062659B"/>
    <w:rsid w:val="00630E6E"/>
    <w:rsid w:val="00632E55"/>
    <w:rsid w:val="0064431D"/>
    <w:rsid w:val="00650A92"/>
    <w:rsid w:val="00666874"/>
    <w:rsid w:val="006676AD"/>
    <w:rsid w:val="00667E0F"/>
    <w:rsid w:val="006720DB"/>
    <w:rsid w:val="0067219D"/>
    <w:rsid w:val="00675BE9"/>
    <w:rsid w:val="00676227"/>
    <w:rsid w:val="00686C04"/>
    <w:rsid w:val="0069343F"/>
    <w:rsid w:val="006A5DC5"/>
    <w:rsid w:val="006B1C50"/>
    <w:rsid w:val="006B3268"/>
    <w:rsid w:val="006B74FD"/>
    <w:rsid w:val="006C30E4"/>
    <w:rsid w:val="006C3B22"/>
    <w:rsid w:val="006C4950"/>
    <w:rsid w:val="006C55C4"/>
    <w:rsid w:val="006C696F"/>
    <w:rsid w:val="006D1EDF"/>
    <w:rsid w:val="006D742A"/>
    <w:rsid w:val="006E019D"/>
    <w:rsid w:val="006E2361"/>
    <w:rsid w:val="006F20FF"/>
    <w:rsid w:val="006F585A"/>
    <w:rsid w:val="00700BF7"/>
    <w:rsid w:val="007042D0"/>
    <w:rsid w:val="007316FF"/>
    <w:rsid w:val="0073404E"/>
    <w:rsid w:val="00736FB6"/>
    <w:rsid w:val="00745802"/>
    <w:rsid w:val="00760454"/>
    <w:rsid w:val="00761646"/>
    <w:rsid w:val="00765385"/>
    <w:rsid w:val="00766567"/>
    <w:rsid w:val="007747FC"/>
    <w:rsid w:val="007776E9"/>
    <w:rsid w:val="0078157D"/>
    <w:rsid w:val="00785EE9"/>
    <w:rsid w:val="007A687C"/>
    <w:rsid w:val="007B6DEE"/>
    <w:rsid w:val="007B7D90"/>
    <w:rsid w:val="007F03AC"/>
    <w:rsid w:val="008157AF"/>
    <w:rsid w:val="00815A47"/>
    <w:rsid w:val="00842983"/>
    <w:rsid w:val="00847816"/>
    <w:rsid w:val="00847C55"/>
    <w:rsid w:val="00850278"/>
    <w:rsid w:val="00862456"/>
    <w:rsid w:val="00863816"/>
    <w:rsid w:val="00863B61"/>
    <w:rsid w:val="00871366"/>
    <w:rsid w:val="00871596"/>
    <w:rsid w:val="0087405C"/>
    <w:rsid w:val="00874E78"/>
    <w:rsid w:val="00882B19"/>
    <w:rsid w:val="00890E16"/>
    <w:rsid w:val="00893991"/>
    <w:rsid w:val="00894598"/>
    <w:rsid w:val="00895284"/>
    <w:rsid w:val="008A60F8"/>
    <w:rsid w:val="008A7FB8"/>
    <w:rsid w:val="008C0B08"/>
    <w:rsid w:val="008C33BD"/>
    <w:rsid w:val="008C7EB1"/>
    <w:rsid w:val="008D1FA6"/>
    <w:rsid w:val="008E2500"/>
    <w:rsid w:val="008F08C8"/>
    <w:rsid w:val="008F493C"/>
    <w:rsid w:val="008F6572"/>
    <w:rsid w:val="009147A8"/>
    <w:rsid w:val="00914ADF"/>
    <w:rsid w:val="0092131C"/>
    <w:rsid w:val="00930568"/>
    <w:rsid w:val="00933CB0"/>
    <w:rsid w:val="00936FE9"/>
    <w:rsid w:val="00946D19"/>
    <w:rsid w:val="00955498"/>
    <w:rsid w:val="009573D2"/>
    <w:rsid w:val="00962C21"/>
    <w:rsid w:val="00983633"/>
    <w:rsid w:val="009920A1"/>
    <w:rsid w:val="009A12E3"/>
    <w:rsid w:val="009A3CD9"/>
    <w:rsid w:val="009B16AC"/>
    <w:rsid w:val="009B60E5"/>
    <w:rsid w:val="009C2F0C"/>
    <w:rsid w:val="009C3113"/>
    <w:rsid w:val="009D0D8F"/>
    <w:rsid w:val="009D3736"/>
    <w:rsid w:val="009E63E1"/>
    <w:rsid w:val="009F687B"/>
    <w:rsid w:val="00A108F0"/>
    <w:rsid w:val="00A15172"/>
    <w:rsid w:val="00A24FAD"/>
    <w:rsid w:val="00A37728"/>
    <w:rsid w:val="00A42447"/>
    <w:rsid w:val="00A42548"/>
    <w:rsid w:val="00A5077E"/>
    <w:rsid w:val="00A572F7"/>
    <w:rsid w:val="00A609A8"/>
    <w:rsid w:val="00A67B60"/>
    <w:rsid w:val="00A7134A"/>
    <w:rsid w:val="00A721DB"/>
    <w:rsid w:val="00A72A0E"/>
    <w:rsid w:val="00A73215"/>
    <w:rsid w:val="00A73661"/>
    <w:rsid w:val="00A74AA3"/>
    <w:rsid w:val="00A809AA"/>
    <w:rsid w:val="00A81963"/>
    <w:rsid w:val="00A9200C"/>
    <w:rsid w:val="00A968C6"/>
    <w:rsid w:val="00A973D5"/>
    <w:rsid w:val="00AB7385"/>
    <w:rsid w:val="00AD19DA"/>
    <w:rsid w:val="00AE0091"/>
    <w:rsid w:val="00AE2BB3"/>
    <w:rsid w:val="00AE6F1F"/>
    <w:rsid w:val="00AE74FF"/>
    <w:rsid w:val="00AF209D"/>
    <w:rsid w:val="00AF3189"/>
    <w:rsid w:val="00AF47C1"/>
    <w:rsid w:val="00AF5E2F"/>
    <w:rsid w:val="00AF6FE2"/>
    <w:rsid w:val="00B2081A"/>
    <w:rsid w:val="00B225AA"/>
    <w:rsid w:val="00B24C95"/>
    <w:rsid w:val="00B3372F"/>
    <w:rsid w:val="00B33FCD"/>
    <w:rsid w:val="00B47FB0"/>
    <w:rsid w:val="00B50555"/>
    <w:rsid w:val="00B6509A"/>
    <w:rsid w:val="00B659F2"/>
    <w:rsid w:val="00B82966"/>
    <w:rsid w:val="00B84025"/>
    <w:rsid w:val="00B84F40"/>
    <w:rsid w:val="00B877A3"/>
    <w:rsid w:val="00B95A1D"/>
    <w:rsid w:val="00BA0CC5"/>
    <w:rsid w:val="00BA55B8"/>
    <w:rsid w:val="00BC1735"/>
    <w:rsid w:val="00BC7617"/>
    <w:rsid w:val="00BD0819"/>
    <w:rsid w:val="00BD1658"/>
    <w:rsid w:val="00BD4093"/>
    <w:rsid w:val="00BD48FA"/>
    <w:rsid w:val="00BE001B"/>
    <w:rsid w:val="00BE02B9"/>
    <w:rsid w:val="00BF26D9"/>
    <w:rsid w:val="00BF2C48"/>
    <w:rsid w:val="00BF2D5C"/>
    <w:rsid w:val="00BF7BE1"/>
    <w:rsid w:val="00C000AF"/>
    <w:rsid w:val="00C000E7"/>
    <w:rsid w:val="00C04269"/>
    <w:rsid w:val="00C0580A"/>
    <w:rsid w:val="00C10FA3"/>
    <w:rsid w:val="00C27F02"/>
    <w:rsid w:val="00C321ED"/>
    <w:rsid w:val="00C37FD5"/>
    <w:rsid w:val="00C45C8D"/>
    <w:rsid w:val="00C47EA1"/>
    <w:rsid w:val="00C61AAA"/>
    <w:rsid w:val="00C65C37"/>
    <w:rsid w:val="00C6671F"/>
    <w:rsid w:val="00C73080"/>
    <w:rsid w:val="00C80930"/>
    <w:rsid w:val="00C8270F"/>
    <w:rsid w:val="00C82B1D"/>
    <w:rsid w:val="00C846FD"/>
    <w:rsid w:val="00C90835"/>
    <w:rsid w:val="00C90D67"/>
    <w:rsid w:val="00C954E5"/>
    <w:rsid w:val="00C9566E"/>
    <w:rsid w:val="00CB2605"/>
    <w:rsid w:val="00CC130E"/>
    <w:rsid w:val="00CC3FA3"/>
    <w:rsid w:val="00CD1BD8"/>
    <w:rsid w:val="00CD274A"/>
    <w:rsid w:val="00CD5C89"/>
    <w:rsid w:val="00CD6811"/>
    <w:rsid w:val="00CF23A5"/>
    <w:rsid w:val="00CF4E0D"/>
    <w:rsid w:val="00D02C9A"/>
    <w:rsid w:val="00D05E79"/>
    <w:rsid w:val="00D20902"/>
    <w:rsid w:val="00D2113F"/>
    <w:rsid w:val="00D23EEF"/>
    <w:rsid w:val="00D2549A"/>
    <w:rsid w:val="00D3026D"/>
    <w:rsid w:val="00D37F52"/>
    <w:rsid w:val="00D41B48"/>
    <w:rsid w:val="00D6096F"/>
    <w:rsid w:val="00D74798"/>
    <w:rsid w:val="00D75F47"/>
    <w:rsid w:val="00DA2B5F"/>
    <w:rsid w:val="00DB4B4B"/>
    <w:rsid w:val="00DB5407"/>
    <w:rsid w:val="00DC16EF"/>
    <w:rsid w:val="00DC2BAA"/>
    <w:rsid w:val="00DC5C7B"/>
    <w:rsid w:val="00DC6432"/>
    <w:rsid w:val="00DD05BD"/>
    <w:rsid w:val="00DD3BD5"/>
    <w:rsid w:val="00DD4810"/>
    <w:rsid w:val="00DE164E"/>
    <w:rsid w:val="00DE7FED"/>
    <w:rsid w:val="00DF6ED1"/>
    <w:rsid w:val="00E0500C"/>
    <w:rsid w:val="00E12C20"/>
    <w:rsid w:val="00E135BB"/>
    <w:rsid w:val="00E27C12"/>
    <w:rsid w:val="00E40D65"/>
    <w:rsid w:val="00E53815"/>
    <w:rsid w:val="00E623E0"/>
    <w:rsid w:val="00E66960"/>
    <w:rsid w:val="00E74EFB"/>
    <w:rsid w:val="00E75437"/>
    <w:rsid w:val="00E96C4B"/>
    <w:rsid w:val="00E97432"/>
    <w:rsid w:val="00EA5E86"/>
    <w:rsid w:val="00EB1F23"/>
    <w:rsid w:val="00EC17E9"/>
    <w:rsid w:val="00EC4026"/>
    <w:rsid w:val="00EC6647"/>
    <w:rsid w:val="00ED1C0B"/>
    <w:rsid w:val="00ED2E3E"/>
    <w:rsid w:val="00ED762C"/>
    <w:rsid w:val="00EE47D1"/>
    <w:rsid w:val="00EE6316"/>
    <w:rsid w:val="00EF6D20"/>
    <w:rsid w:val="00F01B78"/>
    <w:rsid w:val="00F038E0"/>
    <w:rsid w:val="00F074EC"/>
    <w:rsid w:val="00F16E9D"/>
    <w:rsid w:val="00F175C6"/>
    <w:rsid w:val="00F203E0"/>
    <w:rsid w:val="00F21A69"/>
    <w:rsid w:val="00F306BF"/>
    <w:rsid w:val="00F3230C"/>
    <w:rsid w:val="00F3242E"/>
    <w:rsid w:val="00F40ABB"/>
    <w:rsid w:val="00F45F8C"/>
    <w:rsid w:val="00F90F57"/>
    <w:rsid w:val="00F956B0"/>
    <w:rsid w:val="00F978C4"/>
    <w:rsid w:val="00FA65C0"/>
    <w:rsid w:val="00FA665D"/>
    <w:rsid w:val="00FB21D2"/>
    <w:rsid w:val="00FB644D"/>
    <w:rsid w:val="00FC3E6B"/>
    <w:rsid w:val="00FD22B8"/>
    <w:rsid w:val="00FD4C56"/>
    <w:rsid w:val="00FD5761"/>
    <w:rsid w:val="00FF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933FE-0588-43E0-BCFB-219CACBE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2CD"/>
    <w:rPr>
      <w:rFonts w:ascii="Times New Roman" w:eastAsia="Times New Roman" w:hAnsi="Times New Roman"/>
      <w:sz w:val="24"/>
      <w:szCs w:val="24"/>
    </w:rPr>
  </w:style>
  <w:style w:type="paragraph" w:styleId="Heading1">
    <w:name w:val="heading 1"/>
    <w:basedOn w:val="Normal"/>
    <w:link w:val="Heading1Char"/>
    <w:uiPriority w:val="99"/>
    <w:qFormat/>
    <w:rsid w:val="003B62CD"/>
    <w:pPr>
      <w:outlineLvl w:val="0"/>
    </w:pPr>
    <w:rPr>
      <w:b/>
      <w:bCs/>
      <w:kern w:val="36"/>
      <w:sz w:val="48"/>
      <w:szCs w:val="48"/>
    </w:rPr>
  </w:style>
  <w:style w:type="paragraph" w:styleId="Heading7">
    <w:name w:val="heading 7"/>
    <w:basedOn w:val="Normal"/>
    <w:next w:val="Normal"/>
    <w:link w:val="Heading7Char"/>
    <w:uiPriority w:val="9"/>
    <w:unhideWhenUsed/>
    <w:qFormat/>
    <w:rsid w:val="00C10FA3"/>
    <w:pPr>
      <w:keepNext/>
      <w:keepLines/>
      <w:suppressAutoHyphens/>
      <w:spacing w:before="200"/>
      <w:outlineLvl w:val="6"/>
    </w:pPr>
    <w:rPr>
      <w:rFonts w:ascii="Cambria" w:hAnsi="Cambria"/>
      <w:i/>
      <w:iCs/>
      <w:color w:val="40404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62CD"/>
    <w:rPr>
      <w:rFonts w:ascii="Times New Roman" w:eastAsia="Times New Roman" w:hAnsi="Times New Roman" w:cs="Times New Roman"/>
      <w:b/>
      <w:bCs/>
      <w:kern w:val="36"/>
      <w:sz w:val="48"/>
      <w:szCs w:val="48"/>
    </w:rPr>
  </w:style>
  <w:style w:type="paragraph" w:styleId="NormalWeb">
    <w:name w:val="Normal (Web)"/>
    <w:basedOn w:val="Normal"/>
    <w:uiPriority w:val="99"/>
    <w:rsid w:val="003B62CD"/>
    <w:pPr>
      <w:spacing w:before="240" w:after="240"/>
    </w:pPr>
  </w:style>
  <w:style w:type="paragraph" w:styleId="Title">
    <w:name w:val="Title"/>
    <w:basedOn w:val="Normal"/>
    <w:link w:val="TitleChar"/>
    <w:uiPriority w:val="99"/>
    <w:qFormat/>
    <w:rsid w:val="003B62CD"/>
    <w:pPr>
      <w:jc w:val="center"/>
    </w:pPr>
    <w:rPr>
      <w:rFonts w:ascii="Macedonian Tms" w:hAnsi="Macedonian Tms"/>
      <w:i/>
      <w:iCs/>
      <w:sz w:val="32"/>
    </w:rPr>
  </w:style>
  <w:style w:type="character" w:customStyle="1" w:styleId="TitleChar">
    <w:name w:val="Title Char"/>
    <w:basedOn w:val="DefaultParagraphFont"/>
    <w:link w:val="Title"/>
    <w:uiPriority w:val="99"/>
    <w:rsid w:val="003B62CD"/>
    <w:rPr>
      <w:rFonts w:ascii="Macedonian Tms" w:eastAsia="Times New Roman" w:hAnsi="Macedonian Tms" w:cs="Times New Roman"/>
      <w:i/>
      <w:iCs/>
      <w:sz w:val="32"/>
      <w:szCs w:val="24"/>
    </w:rPr>
  </w:style>
  <w:style w:type="paragraph" w:styleId="Header">
    <w:name w:val="header"/>
    <w:basedOn w:val="Normal"/>
    <w:link w:val="HeaderChar"/>
    <w:rsid w:val="003B62CD"/>
    <w:pPr>
      <w:tabs>
        <w:tab w:val="center" w:pos="4680"/>
        <w:tab w:val="right" w:pos="9360"/>
      </w:tabs>
    </w:pPr>
  </w:style>
  <w:style w:type="character" w:customStyle="1" w:styleId="HeaderChar">
    <w:name w:val="Header Char"/>
    <w:basedOn w:val="DefaultParagraphFont"/>
    <w:link w:val="Header"/>
    <w:rsid w:val="003B62CD"/>
    <w:rPr>
      <w:rFonts w:ascii="Times New Roman" w:eastAsia="Times New Roman" w:hAnsi="Times New Roman" w:cs="Times New Roman"/>
      <w:sz w:val="24"/>
      <w:szCs w:val="24"/>
    </w:rPr>
  </w:style>
  <w:style w:type="character" w:styleId="Hyperlink">
    <w:name w:val="Hyperlink"/>
    <w:basedOn w:val="DefaultParagraphFont"/>
    <w:rsid w:val="003B62CD"/>
    <w:rPr>
      <w:color w:val="0000FF"/>
      <w:u w:val="single"/>
    </w:rPr>
  </w:style>
  <w:style w:type="paragraph" w:customStyle="1" w:styleId="CharChar3">
    <w:name w:val="Char Char3"/>
    <w:basedOn w:val="Normal"/>
    <w:rsid w:val="003B62CD"/>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3B62CD"/>
    <w:rPr>
      <w:rFonts w:ascii="Tahoma" w:hAnsi="Tahoma" w:cs="Tahoma"/>
      <w:sz w:val="16"/>
      <w:szCs w:val="16"/>
    </w:rPr>
  </w:style>
  <w:style w:type="character" w:customStyle="1" w:styleId="BalloonTextChar">
    <w:name w:val="Balloon Text Char"/>
    <w:basedOn w:val="DefaultParagraphFont"/>
    <w:link w:val="BalloonText"/>
    <w:uiPriority w:val="99"/>
    <w:semiHidden/>
    <w:rsid w:val="003B62CD"/>
    <w:rPr>
      <w:rFonts w:ascii="Tahoma" w:eastAsia="Times New Roman" w:hAnsi="Tahoma" w:cs="Tahoma"/>
      <w:sz w:val="16"/>
      <w:szCs w:val="16"/>
    </w:rPr>
  </w:style>
  <w:style w:type="character" w:customStyle="1" w:styleId="apple-converted-space">
    <w:name w:val="apple-converted-space"/>
    <w:basedOn w:val="DefaultParagraphFont"/>
    <w:rsid w:val="005938B4"/>
  </w:style>
  <w:style w:type="character" w:customStyle="1" w:styleId="Heading7Char">
    <w:name w:val="Heading 7 Char"/>
    <w:basedOn w:val="DefaultParagraphFont"/>
    <w:link w:val="Heading7"/>
    <w:uiPriority w:val="9"/>
    <w:rsid w:val="00C10FA3"/>
    <w:rPr>
      <w:rFonts w:ascii="Cambria" w:eastAsia="Times New Roman" w:hAnsi="Cambria" w:cs="Times New Roman"/>
      <w:i/>
      <w:iCs/>
      <w:color w:val="404040"/>
      <w:sz w:val="24"/>
      <w:szCs w:val="24"/>
      <w:lang w:eastAsia="zh-CN"/>
    </w:rPr>
  </w:style>
  <w:style w:type="paragraph" w:customStyle="1" w:styleId="Heading">
    <w:name w:val="Heading"/>
    <w:basedOn w:val="Normal"/>
    <w:next w:val="BodyText"/>
    <w:rsid w:val="00C10FA3"/>
    <w:pPr>
      <w:suppressAutoHyphens/>
      <w:jc w:val="center"/>
    </w:pPr>
    <w:rPr>
      <w:rFonts w:ascii="Macedonian Tms" w:hAnsi="Macedonian Tms" w:cs="Macedonian Tms"/>
      <w:i/>
      <w:iCs/>
      <w:sz w:val="32"/>
      <w:lang w:eastAsia="zh-CN"/>
    </w:rPr>
  </w:style>
  <w:style w:type="paragraph" w:styleId="BodyText">
    <w:name w:val="Body Text"/>
    <w:basedOn w:val="Normal"/>
    <w:link w:val="BodyTextChar"/>
    <w:uiPriority w:val="99"/>
    <w:semiHidden/>
    <w:unhideWhenUsed/>
    <w:rsid w:val="00C10FA3"/>
    <w:pPr>
      <w:suppressAutoHyphens/>
      <w:spacing w:after="120"/>
    </w:pPr>
    <w:rPr>
      <w:lang w:eastAsia="zh-CN"/>
    </w:rPr>
  </w:style>
  <w:style w:type="character" w:customStyle="1" w:styleId="BodyTextChar">
    <w:name w:val="Body Text Char"/>
    <w:basedOn w:val="DefaultParagraphFont"/>
    <w:link w:val="BodyText"/>
    <w:uiPriority w:val="99"/>
    <w:semiHidden/>
    <w:rsid w:val="00C10FA3"/>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C10FA3"/>
    <w:pPr>
      <w:spacing w:after="200" w:line="276" w:lineRule="auto"/>
      <w:ind w:left="720"/>
      <w:contextualSpacing/>
    </w:pPr>
    <w:rPr>
      <w:rFonts w:ascii="Calibri" w:eastAsia="Calibri" w:hAnsi="Calibri"/>
      <w:sz w:val="22"/>
      <w:szCs w:val="22"/>
    </w:rPr>
  </w:style>
  <w:style w:type="paragraph" w:customStyle="1" w:styleId="Char">
    <w:name w:val="Char"/>
    <w:basedOn w:val="Normal"/>
    <w:rsid w:val="001F1B67"/>
    <w:pPr>
      <w:spacing w:after="160" w:line="240" w:lineRule="exact"/>
    </w:pPr>
    <w:rPr>
      <w:rFonts w:ascii="Tahoma" w:hAnsi="Tahoma"/>
      <w:sz w:val="20"/>
      <w:szCs w:val="20"/>
    </w:rPr>
  </w:style>
  <w:style w:type="character" w:styleId="Strong">
    <w:name w:val="Strong"/>
    <w:basedOn w:val="DefaultParagraphFont"/>
    <w:uiPriority w:val="22"/>
    <w:qFormat/>
    <w:rsid w:val="00532C57"/>
    <w:rPr>
      <w:b/>
      <w:bCs/>
    </w:rPr>
  </w:style>
  <w:style w:type="paragraph" w:customStyle="1" w:styleId="Normal1">
    <w:name w:val="Normal1"/>
    <w:rsid w:val="009C3113"/>
    <w:rPr>
      <w:rFonts w:ascii="Times New Roman" w:eastAsia="Times New Roman" w:hAnsi="Times New Roman"/>
      <w:sz w:val="24"/>
      <w:szCs w:val="24"/>
      <w:lang w:val="mk-MK"/>
    </w:rPr>
  </w:style>
  <w:style w:type="paragraph" w:styleId="Footer">
    <w:name w:val="footer"/>
    <w:basedOn w:val="Normal"/>
    <w:link w:val="FooterChar"/>
    <w:uiPriority w:val="99"/>
    <w:semiHidden/>
    <w:unhideWhenUsed/>
    <w:rsid w:val="005A6237"/>
    <w:pPr>
      <w:tabs>
        <w:tab w:val="center" w:pos="4680"/>
        <w:tab w:val="right" w:pos="9360"/>
      </w:tabs>
    </w:pPr>
  </w:style>
  <w:style w:type="character" w:customStyle="1" w:styleId="FooterChar">
    <w:name w:val="Footer Char"/>
    <w:basedOn w:val="DefaultParagraphFont"/>
    <w:link w:val="Footer"/>
    <w:uiPriority w:val="99"/>
    <w:semiHidden/>
    <w:rsid w:val="005A6237"/>
    <w:rPr>
      <w:rFonts w:ascii="Times New Roman" w:eastAsia="Times New Roman" w:hAnsi="Times New Roman"/>
      <w:sz w:val="24"/>
      <w:szCs w:val="24"/>
    </w:rPr>
  </w:style>
  <w:style w:type="character" w:styleId="Emphasis">
    <w:name w:val="Emphasis"/>
    <w:basedOn w:val="DefaultParagraphFont"/>
    <w:uiPriority w:val="20"/>
    <w:qFormat/>
    <w:rsid w:val="00847C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EA11-91B9-4B27-9B2C-A52F93A5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marija.gjorgova</dc:creator>
  <cp:lastModifiedBy>martin.krzalovski</cp:lastModifiedBy>
  <cp:revision>2</cp:revision>
  <cp:lastPrinted>2021-11-02T06:42:00Z</cp:lastPrinted>
  <dcterms:created xsi:type="dcterms:W3CDTF">2023-09-28T07:47:00Z</dcterms:created>
  <dcterms:modified xsi:type="dcterms:W3CDTF">2023-09-28T07:47:00Z</dcterms:modified>
</cp:coreProperties>
</file>