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834C48" w:rsidRPr="00DC15AF" w:rsidTr="00495B19">
        <w:tc>
          <w:tcPr>
            <w:tcW w:w="10008" w:type="dxa"/>
            <w:gridSpan w:val="4"/>
          </w:tcPr>
          <w:p w:rsidR="00834C48" w:rsidRPr="00DC15AF" w:rsidRDefault="00834C48" w:rsidP="00495B19">
            <w:pPr>
              <w:pStyle w:val="TableParagraph"/>
              <w:spacing w:before="110"/>
              <w:ind w:left="100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</w:p>
        </w:tc>
      </w:tr>
      <w:tr w:rsidR="000502B4" w:rsidRPr="00DC15AF" w:rsidTr="00495B19">
        <w:tc>
          <w:tcPr>
            <w:tcW w:w="10008" w:type="dxa"/>
            <w:gridSpan w:val="4"/>
          </w:tcPr>
          <w:p w:rsidR="000502B4" w:rsidRPr="00DC15AF" w:rsidRDefault="000502B4" w:rsidP="00495B19">
            <w:pPr>
              <w:pStyle w:val="TableParagraph"/>
              <w:spacing w:before="110"/>
              <w:ind w:left="100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               СЕКТОР ЗА МЕЃУНАРОДНА СОРАБОТКА И СОРАБОТКА СО УНЕСКО</w:t>
            </w:r>
          </w:p>
        </w:tc>
      </w:tr>
      <w:tr w:rsidR="000502B4" w:rsidRPr="00DC15AF" w:rsidTr="00495B19">
        <w:tc>
          <w:tcPr>
            <w:tcW w:w="3078" w:type="dxa"/>
          </w:tcPr>
          <w:p w:rsidR="000502B4" w:rsidRPr="00834C48" w:rsidRDefault="00834C48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Сектор за меѓународна соработка и соработка со УНЕСКО</w:t>
            </w:r>
          </w:p>
        </w:tc>
        <w:tc>
          <w:tcPr>
            <w:tcW w:w="1800" w:type="dxa"/>
          </w:tcPr>
          <w:p w:rsidR="000502B4" w:rsidRPr="00DC15AF" w:rsidRDefault="00834C48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Дафина Џепароска</w:t>
            </w:r>
          </w:p>
        </w:tc>
        <w:tc>
          <w:tcPr>
            <w:tcW w:w="3550" w:type="dxa"/>
            <w:vAlign w:val="center"/>
          </w:tcPr>
          <w:p w:rsidR="000502B4" w:rsidRPr="00834C48" w:rsidRDefault="00834C48" w:rsidP="00E217A4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/>
                <w:color w:val="000000"/>
              </w:rPr>
              <w:t>dafina.dzeparoska@kultura.gov.mk</w:t>
            </w:r>
            <w:bookmarkStart w:id="0" w:name="_GoBack"/>
            <w:bookmarkEnd w:id="0"/>
          </w:p>
        </w:tc>
        <w:tc>
          <w:tcPr>
            <w:tcW w:w="1580" w:type="dxa"/>
          </w:tcPr>
          <w:p w:rsidR="000502B4" w:rsidRPr="00DC15AF" w:rsidRDefault="000502B4" w:rsidP="00495B19">
            <w:pPr>
              <w:pStyle w:val="TableParagraph"/>
              <w:rPr>
                <w:rFonts w:ascii="StobiSerif Regular" w:hAnsi="StobiSerif Regular"/>
                <w:color w:val="000000"/>
                <w:lang w:val="mk-MK"/>
              </w:rPr>
            </w:pPr>
          </w:p>
          <w:p w:rsidR="000502B4" w:rsidRPr="00DC15AF" w:rsidRDefault="000502B4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</w:tr>
      <w:tr w:rsidR="00834C48" w:rsidRPr="00DC15AF" w:rsidTr="00495B19">
        <w:tc>
          <w:tcPr>
            <w:tcW w:w="3078" w:type="dxa"/>
          </w:tcPr>
          <w:p w:rsidR="00834C48" w:rsidRPr="00D8655B" w:rsidRDefault="00834C48" w:rsidP="00834C48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Помошник</w:t>
            </w:r>
            <w:r w:rsidRPr="00DC15AF">
              <w:rPr>
                <w:rFonts w:ascii="StobiSerif Regular" w:hAnsi="StobiSerif Regular" w:cs="Times New Roman"/>
                <w:lang w:val="mk-MK"/>
              </w:rPr>
              <w:t>-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С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ектор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от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меѓународна соработка и соработка со УНЕСКО</w:t>
            </w:r>
          </w:p>
        </w:tc>
        <w:tc>
          <w:tcPr>
            <w:tcW w:w="1800" w:type="dxa"/>
          </w:tcPr>
          <w:p w:rsidR="00834C48" w:rsidRPr="00DC15AF" w:rsidRDefault="00834C48" w:rsidP="00834C48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Љуљзим Селмани</w:t>
            </w:r>
          </w:p>
        </w:tc>
        <w:tc>
          <w:tcPr>
            <w:tcW w:w="3550" w:type="dxa"/>
            <w:vAlign w:val="center"/>
          </w:tcPr>
          <w:p w:rsidR="00834C48" w:rsidRPr="00D8655B" w:rsidRDefault="00834C48" w:rsidP="00834C48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4" w:history="1">
              <w:r w:rsidRPr="00D8655B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lulzim11@gmail.com</w:t>
              </w:r>
            </w:hyperlink>
          </w:p>
          <w:p w:rsidR="00834C48" w:rsidRPr="00DC15AF" w:rsidRDefault="00834C48" w:rsidP="00834C48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8655B">
              <w:rPr>
                <w:rFonts w:ascii="StobiSerif Regular" w:hAnsi="StobiSerif Regular"/>
                <w:color w:val="000000"/>
                <w:lang w:val="mk-MK"/>
              </w:rPr>
              <w:t>lulzim.selmani@kultura.gov.mk</w:t>
            </w:r>
          </w:p>
        </w:tc>
        <w:tc>
          <w:tcPr>
            <w:tcW w:w="1580" w:type="dxa"/>
          </w:tcPr>
          <w:p w:rsidR="00834C48" w:rsidRDefault="00834C48" w:rsidP="00834C48">
            <w:pPr>
              <w:pStyle w:val="TableParagraph"/>
              <w:rPr>
                <w:rFonts w:ascii="StobiSerif Regular" w:hAnsi="StobiSerif Regular"/>
                <w:color w:val="000000"/>
              </w:rPr>
            </w:pPr>
          </w:p>
          <w:p w:rsidR="00834C48" w:rsidRPr="00DC15AF" w:rsidRDefault="00834C48" w:rsidP="00834C48">
            <w:pPr>
              <w:pStyle w:val="TableParagraph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549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4"/>
    <w:rsid w:val="000237CE"/>
    <w:rsid w:val="000502B4"/>
    <w:rsid w:val="0043473B"/>
    <w:rsid w:val="00443801"/>
    <w:rsid w:val="00713092"/>
    <w:rsid w:val="007A08CF"/>
    <w:rsid w:val="00803738"/>
    <w:rsid w:val="00834C48"/>
    <w:rsid w:val="00CE581C"/>
    <w:rsid w:val="00E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DDA0"/>
  <w15:docId w15:val="{1E937B45-D9F8-473B-A733-63A01F0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02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50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lzim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2021-11-02T14:12:00Z</dcterms:created>
  <dcterms:modified xsi:type="dcterms:W3CDTF">2021-11-02T14:12:00Z</dcterms:modified>
</cp:coreProperties>
</file>