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E229D6" w:rsidRPr="00DC15AF" w:rsidTr="00495B19">
        <w:tc>
          <w:tcPr>
            <w:tcW w:w="10008" w:type="dxa"/>
            <w:gridSpan w:val="4"/>
          </w:tcPr>
          <w:p w:rsidR="00E229D6" w:rsidRPr="00D9673A" w:rsidRDefault="00D9673A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 w:rsidRPr="00D9673A">
              <w:rPr>
                <w:b/>
                <w:color w:val="C00000"/>
              </w:rPr>
              <w:t>Одделение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за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нормативни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работи</w:t>
            </w:r>
            <w:proofErr w:type="spellEnd"/>
          </w:p>
        </w:tc>
      </w:tr>
      <w:tr w:rsidR="00E229D6" w:rsidRPr="00DC15AF" w:rsidTr="00E2309D">
        <w:trPr>
          <w:trHeight w:val="710"/>
        </w:trPr>
        <w:tc>
          <w:tcPr>
            <w:tcW w:w="3078" w:type="dxa"/>
          </w:tcPr>
          <w:p w:rsidR="00E229D6" w:rsidRPr="00D9673A" w:rsidRDefault="00D9673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Раководител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одделение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нормативни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работи</w:t>
            </w:r>
            <w:proofErr w:type="spellEnd"/>
          </w:p>
        </w:tc>
        <w:tc>
          <w:tcPr>
            <w:tcW w:w="1800" w:type="dxa"/>
          </w:tcPr>
          <w:p w:rsidR="00E229D6" w:rsidRPr="002503DD" w:rsidRDefault="00D9673A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2503DD"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  <w:t>.Славица Спировска-Ѓорѓиевска</w:t>
            </w:r>
          </w:p>
        </w:tc>
        <w:tc>
          <w:tcPr>
            <w:tcW w:w="3550" w:type="dxa"/>
            <w:vAlign w:val="center"/>
          </w:tcPr>
          <w:p w:rsidR="00E229D6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en-GB"/>
              </w:rPr>
            </w:pPr>
            <w:hyperlink r:id="rId4">
              <w:r w:rsidR="00D9673A" w:rsidRPr="00DC15AF">
                <w:rPr>
                  <w:rFonts w:ascii="StobiSerif Regular" w:hAnsi="StobiSerif Regular"/>
                  <w:w w:val="95"/>
                </w:rPr>
                <w:t>s.spirovska@kultura.gov.mk</w:t>
              </w:r>
            </w:hyperlink>
          </w:p>
        </w:tc>
        <w:tc>
          <w:tcPr>
            <w:tcW w:w="1580" w:type="dxa"/>
            <w:vAlign w:val="center"/>
          </w:tcPr>
          <w:p w:rsidR="00E229D6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3240 521</w:t>
            </w:r>
          </w:p>
        </w:tc>
      </w:tr>
      <w:tr w:rsidR="00E2309D" w:rsidRPr="00DC15AF" w:rsidTr="00E2309D">
        <w:trPr>
          <w:trHeight w:val="710"/>
        </w:trPr>
        <w:tc>
          <w:tcPr>
            <w:tcW w:w="3078" w:type="dxa"/>
          </w:tcPr>
          <w:p w:rsidR="00E2309D" w:rsidRPr="00E2309D" w:rsidRDefault="00E2309D" w:rsidP="00495B19">
            <w:pPr>
              <w:pStyle w:val="TableParagraph"/>
              <w:jc w:val="center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  <w:t xml:space="preserve">Советник за извршување на нормативни работи </w:t>
            </w:r>
          </w:p>
        </w:tc>
        <w:tc>
          <w:tcPr>
            <w:tcW w:w="1800" w:type="dxa"/>
          </w:tcPr>
          <w:p w:rsidR="00E2309D" w:rsidRPr="002503DD" w:rsidRDefault="00E2309D" w:rsidP="00495B19">
            <w:pPr>
              <w:pStyle w:val="TableParagraph"/>
              <w:jc w:val="center"/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</w:pPr>
            <w:r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  <w:t>Лавдим Фаризи</w:t>
            </w:r>
          </w:p>
        </w:tc>
        <w:tc>
          <w:tcPr>
            <w:tcW w:w="3550" w:type="dxa"/>
            <w:vAlign w:val="center"/>
          </w:tcPr>
          <w:p w:rsidR="00E2309D" w:rsidRDefault="00E2309D" w:rsidP="00495B19">
            <w:pPr>
              <w:spacing w:after="0" w:line="240" w:lineRule="auto"/>
              <w:jc w:val="center"/>
            </w:pPr>
            <w:r>
              <w:t>lavdim.farizi@kultura.gov.mk</w:t>
            </w:r>
          </w:p>
        </w:tc>
        <w:tc>
          <w:tcPr>
            <w:tcW w:w="1580" w:type="dxa"/>
            <w:vAlign w:val="center"/>
          </w:tcPr>
          <w:p w:rsidR="00E2309D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3240 552</w:t>
            </w:r>
          </w:p>
        </w:tc>
      </w:tr>
      <w:tr w:rsidR="00E2309D" w:rsidRPr="00DC15AF" w:rsidTr="00E2309D">
        <w:trPr>
          <w:trHeight w:val="710"/>
        </w:trPr>
        <w:tc>
          <w:tcPr>
            <w:tcW w:w="3078" w:type="dxa"/>
          </w:tcPr>
          <w:p w:rsidR="00E2309D" w:rsidRPr="00E2309D" w:rsidRDefault="00E2309D" w:rsidP="00495B19">
            <w:pPr>
              <w:pStyle w:val="TableParagraph"/>
              <w:jc w:val="center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  <w:t>Советник за следење на прописи од областа на културата</w:t>
            </w:r>
          </w:p>
        </w:tc>
        <w:tc>
          <w:tcPr>
            <w:tcW w:w="1800" w:type="dxa"/>
          </w:tcPr>
          <w:p w:rsidR="00E2309D" w:rsidRPr="002503DD" w:rsidRDefault="00E2309D" w:rsidP="00495B19">
            <w:pPr>
              <w:pStyle w:val="TableParagraph"/>
              <w:jc w:val="center"/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</w:pPr>
            <w:r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  <w:t>Премтим Мемеди</w:t>
            </w:r>
          </w:p>
        </w:tc>
        <w:tc>
          <w:tcPr>
            <w:tcW w:w="3550" w:type="dxa"/>
            <w:vAlign w:val="center"/>
          </w:tcPr>
          <w:p w:rsidR="00E2309D" w:rsidRDefault="00E2309D" w:rsidP="00495B19">
            <w:pPr>
              <w:spacing w:after="0" w:line="240" w:lineRule="auto"/>
              <w:jc w:val="center"/>
            </w:pPr>
            <w:r>
              <w:t>premtim.m@kultura.gov.mk</w:t>
            </w:r>
          </w:p>
        </w:tc>
        <w:tc>
          <w:tcPr>
            <w:tcW w:w="1580" w:type="dxa"/>
            <w:vAlign w:val="center"/>
          </w:tcPr>
          <w:p w:rsidR="00E2309D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3240 532</w:t>
            </w:r>
            <w:bookmarkStart w:id="0" w:name="_GoBack"/>
            <w:bookmarkEnd w:id="0"/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0237CE"/>
    <w:rsid w:val="0002493B"/>
    <w:rsid w:val="002503DD"/>
    <w:rsid w:val="00443801"/>
    <w:rsid w:val="00713092"/>
    <w:rsid w:val="007A08CF"/>
    <w:rsid w:val="00803738"/>
    <w:rsid w:val="00CE581C"/>
    <w:rsid w:val="00D9673A"/>
    <w:rsid w:val="00E229D6"/>
    <w:rsid w:val="00E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30F4"/>
  <w15:docId w15:val="{C16B9D4C-004B-4C4F-9AF0-5290158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29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E22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pirovsk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2021-11-03T07:49:00Z</dcterms:created>
  <dcterms:modified xsi:type="dcterms:W3CDTF">2021-11-03T07:49:00Z</dcterms:modified>
</cp:coreProperties>
</file>