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69E" w:rsidRDefault="00E63117">
      <w:pPr>
        <w:rPr>
          <w:rFonts w:ascii="Times New Roman" w:hAnsi="Times New Roman" w:cs="Times New Roman"/>
          <w:sz w:val="28"/>
          <w:szCs w:val="28"/>
          <w:lang w:val="sq-AL"/>
        </w:rPr>
      </w:pPr>
      <w:bookmarkStart w:id="0" w:name="_GoBack"/>
      <w:bookmarkEnd w:id="0"/>
      <w:r w:rsidRPr="00E63117">
        <w:rPr>
          <w:rFonts w:ascii="Times New Roman" w:hAnsi="Times New Roman" w:cs="Times New Roman"/>
          <w:sz w:val="28"/>
          <w:szCs w:val="28"/>
          <w:lang w:val="sq-AL"/>
        </w:rPr>
        <w:t xml:space="preserve">Në </w:t>
      </w:r>
      <w:r>
        <w:rPr>
          <w:rFonts w:ascii="Times New Roman" w:hAnsi="Times New Roman" w:cs="Times New Roman"/>
          <w:sz w:val="28"/>
          <w:szCs w:val="28"/>
          <w:lang w:val="sq-AL"/>
        </w:rPr>
        <w:t>bazë të neneve 1, 5, 12, 16, 17 dhe 18 të Ligjit për çmime shtetërore dhe Ligjit për ndryshim dhe plotësim të Ligjit për çmime shtetërore (“Gazeta Zyrtare e RM-së” nr. 52/06,54/07,74/12,99/18 dhe Gazeta Zyrtare e RMV-ut,nr. 98/19), Këshilli për ndarjen e çmimit shtetëror “Shën Klimenti i Ohrit,, në seancën e mbajtur më 16.11.2021 sjell:</w:t>
      </w:r>
    </w:p>
    <w:p w:rsidR="00E63117" w:rsidRDefault="00E63117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           </w:t>
      </w:r>
    </w:p>
    <w:p w:rsidR="00E63117" w:rsidRDefault="00E63117">
      <w:pPr>
        <w:rPr>
          <w:rFonts w:ascii="Times New Roman" w:hAnsi="Times New Roman" w:cs="Times New Roman"/>
          <w:b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sq-AL"/>
        </w:rPr>
        <w:t>VENDIM</w:t>
      </w:r>
    </w:p>
    <w:p w:rsidR="00E63117" w:rsidRDefault="00E63117" w:rsidP="00E63117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për ndarjen e çmimit sht</w:t>
      </w:r>
      <w:r w:rsidR="00C8784F">
        <w:rPr>
          <w:rFonts w:ascii="Times New Roman" w:hAnsi="Times New Roman" w:cs="Times New Roman"/>
          <w:sz w:val="28"/>
          <w:szCs w:val="28"/>
          <w:lang w:val="sq-AL"/>
        </w:rPr>
        <w:t>etëror “Shën Klimenti i Ohrit” p</w:t>
      </w:r>
      <w:r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C8784F">
        <w:rPr>
          <w:rFonts w:ascii="Times New Roman" w:hAnsi="Times New Roman" w:cs="Times New Roman"/>
          <w:sz w:val="28"/>
          <w:szCs w:val="28"/>
          <w:lang w:val="sq-AL"/>
        </w:rPr>
        <w:t>r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vitin 2021</w:t>
      </w:r>
      <w:r w:rsidR="00C8784F">
        <w:rPr>
          <w:rFonts w:ascii="Times New Roman" w:hAnsi="Times New Roman" w:cs="Times New Roman"/>
          <w:sz w:val="28"/>
          <w:szCs w:val="28"/>
          <w:lang w:val="sq-AL"/>
        </w:rPr>
        <w:t>,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për mirënjohjen më të lartë për arritjet shumëvjeçare në fushën e edukimit, arsimit, kulturës, artit, shëndetësisë, mbrojtjes dhe avancimit të mjedisit njerëzor dhe veprimtarisë sociale me interes publik të Republikës së Maqedonisë së Veriut</w:t>
      </w:r>
    </w:p>
    <w:p w:rsidR="00E63117" w:rsidRDefault="00E63117" w:rsidP="00E63117">
      <w:pPr>
        <w:rPr>
          <w:rFonts w:ascii="Times New Roman" w:hAnsi="Times New Roman" w:cs="Times New Roman"/>
          <w:sz w:val="28"/>
          <w:szCs w:val="28"/>
          <w:lang w:val="sq-AL"/>
        </w:rPr>
      </w:pPr>
    </w:p>
    <w:p w:rsidR="00E63117" w:rsidRDefault="00E63117" w:rsidP="00E631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q-AL"/>
        </w:rPr>
      </w:pPr>
      <w:r w:rsidRPr="004D18C9">
        <w:rPr>
          <w:rFonts w:ascii="Times New Roman" w:hAnsi="Times New Roman" w:cs="Times New Roman"/>
          <w:sz w:val="28"/>
          <w:szCs w:val="28"/>
          <w:lang w:val="sq-AL"/>
        </w:rPr>
        <w:t>Në fushën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e edukimit dhe arsimit, çmimi i</w:t>
      </w:r>
      <w:r w:rsidRPr="004D18C9">
        <w:rPr>
          <w:rFonts w:ascii="Times New Roman" w:hAnsi="Times New Roman" w:cs="Times New Roman"/>
          <w:sz w:val="28"/>
          <w:szCs w:val="28"/>
          <w:lang w:val="sq-AL"/>
        </w:rPr>
        <w:t xml:space="preserve"> ndahet:</w:t>
      </w:r>
    </w:p>
    <w:p w:rsidR="00E63117" w:rsidRPr="00F85EA1" w:rsidRDefault="00E63117" w:rsidP="00E631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Prof.dr. Gjylymser Kasapi, Profesor universitar</w:t>
      </w:r>
    </w:p>
    <w:p w:rsidR="00E63117" w:rsidRDefault="00E63117" w:rsidP="00E63117">
      <w:pPr>
        <w:rPr>
          <w:rFonts w:ascii="Times New Roman" w:hAnsi="Times New Roman" w:cs="Times New Roman"/>
          <w:sz w:val="28"/>
          <w:szCs w:val="28"/>
          <w:lang w:val="sq-AL"/>
        </w:rPr>
      </w:pPr>
    </w:p>
    <w:p w:rsidR="00E63117" w:rsidRDefault="00E63117" w:rsidP="00E631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Në fushën e kulturës dhe artit, çmimi u ndahet:</w:t>
      </w:r>
    </w:p>
    <w:p w:rsidR="00E63117" w:rsidRDefault="00E63117" w:rsidP="00E63117">
      <w:pPr>
        <w:pStyle w:val="ListParagraph"/>
        <w:rPr>
          <w:rFonts w:ascii="Times New Roman" w:hAnsi="Times New Roman" w:cs="Times New Roman"/>
          <w:sz w:val="28"/>
          <w:szCs w:val="28"/>
          <w:lang w:val="sq-AL"/>
        </w:rPr>
      </w:pPr>
    </w:p>
    <w:p w:rsidR="00E63117" w:rsidRPr="00F85EA1" w:rsidRDefault="00E63117" w:rsidP="00E631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q-AL"/>
        </w:rPr>
      </w:pPr>
      <w:r w:rsidRPr="00F85EA1">
        <w:rPr>
          <w:rFonts w:ascii="Times New Roman" w:hAnsi="Times New Roman" w:cs="Times New Roman"/>
          <w:sz w:val="28"/>
          <w:szCs w:val="28"/>
          <w:lang w:val="sq-AL"/>
        </w:rPr>
        <w:t xml:space="preserve"> Jovan Pavlovski, shkrimtar</w:t>
      </w:r>
    </w:p>
    <w:p w:rsidR="00E63117" w:rsidRDefault="00E63117" w:rsidP="00E631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Mr. Snezhana Atanasova Çadikovska, artist muzikor</w:t>
      </w:r>
    </w:p>
    <w:p w:rsidR="00E63117" w:rsidRDefault="00E63117" w:rsidP="00E631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Elena Donçeva, piktor akademik – kostumografe</w:t>
      </w:r>
    </w:p>
    <w:p w:rsidR="00E63117" w:rsidRDefault="00E63117" w:rsidP="00E63117">
      <w:pPr>
        <w:pStyle w:val="ListParagraph"/>
        <w:rPr>
          <w:rFonts w:ascii="Times New Roman" w:hAnsi="Times New Roman" w:cs="Times New Roman"/>
          <w:sz w:val="28"/>
          <w:szCs w:val="28"/>
          <w:lang w:val="sq-AL"/>
        </w:rPr>
      </w:pPr>
    </w:p>
    <w:p w:rsidR="00E63117" w:rsidRDefault="00E63117" w:rsidP="00E63117">
      <w:pPr>
        <w:pStyle w:val="ListParagraph"/>
        <w:rPr>
          <w:rFonts w:ascii="Times New Roman" w:hAnsi="Times New Roman" w:cs="Times New Roman"/>
          <w:sz w:val="28"/>
          <w:szCs w:val="28"/>
          <w:lang w:val="sq-AL"/>
        </w:rPr>
      </w:pPr>
    </w:p>
    <w:p w:rsidR="00E63117" w:rsidRDefault="00E63117" w:rsidP="00E631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Ky V</w:t>
      </w:r>
      <w:r w:rsidRPr="005D1527">
        <w:rPr>
          <w:rFonts w:ascii="Times New Roman" w:hAnsi="Times New Roman" w:cs="Times New Roman"/>
          <w:sz w:val="28"/>
          <w:szCs w:val="28"/>
          <w:lang w:val="sq-AL"/>
        </w:rPr>
        <w:t>endim hyn në fuqi në ditën e m</w:t>
      </w:r>
      <w:r>
        <w:rPr>
          <w:rFonts w:ascii="Times New Roman" w:hAnsi="Times New Roman" w:cs="Times New Roman"/>
          <w:sz w:val="28"/>
          <w:szCs w:val="28"/>
          <w:lang w:val="sq-AL"/>
        </w:rPr>
        <w:t>iratimit dhe do të botohet në “Gazetën Zyrtare të RMV-së”</w:t>
      </w:r>
      <w:r w:rsidRPr="005D1527">
        <w:rPr>
          <w:rFonts w:ascii="Times New Roman" w:hAnsi="Times New Roman" w:cs="Times New Roman"/>
          <w:sz w:val="28"/>
          <w:szCs w:val="28"/>
          <w:lang w:val="sq-AL"/>
        </w:rPr>
        <w:t>.</w:t>
      </w:r>
    </w:p>
    <w:p w:rsidR="00E63117" w:rsidRDefault="00E63117" w:rsidP="00E63117">
      <w:pPr>
        <w:rPr>
          <w:rFonts w:ascii="Times New Roman" w:hAnsi="Times New Roman" w:cs="Times New Roman"/>
          <w:sz w:val="28"/>
          <w:szCs w:val="28"/>
          <w:lang w:val="sq-AL"/>
        </w:rPr>
      </w:pPr>
    </w:p>
    <w:p w:rsidR="00E63117" w:rsidRDefault="00E63117" w:rsidP="00E63117">
      <w:pPr>
        <w:rPr>
          <w:rFonts w:ascii="Times New Roman" w:hAnsi="Times New Roman" w:cs="Times New Roman"/>
          <w:b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lang w:val="sq-AL"/>
        </w:rPr>
        <w:t>Kryetar i Këshillit për Ndarjen e Çmimit Shtetëror</w:t>
      </w:r>
    </w:p>
    <w:p w:rsidR="00E63117" w:rsidRDefault="00E63117" w:rsidP="00E63117">
      <w:pPr>
        <w:rPr>
          <w:rFonts w:ascii="Times New Roman" w:hAnsi="Times New Roman" w:cs="Times New Roman"/>
          <w:b/>
          <w:sz w:val="28"/>
          <w:szCs w:val="28"/>
          <w:lang w:val="sq-AL"/>
        </w:rPr>
      </w:pPr>
      <w:r>
        <w:rPr>
          <w:rFonts w:ascii="Times New Roman" w:hAnsi="Times New Roman" w:cs="Times New Roman"/>
          <w:b/>
          <w:sz w:val="28"/>
          <w:szCs w:val="28"/>
          <w:lang w:val="sq-AL"/>
        </w:rPr>
        <w:t xml:space="preserve">                                      “Shën Klimenti i Ohrit”</w:t>
      </w:r>
    </w:p>
    <w:p w:rsidR="00E63117" w:rsidRPr="005D1527" w:rsidRDefault="00E63117" w:rsidP="00E631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sq-AL"/>
        </w:rPr>
        <w:t xml:space="preserve">                                     </w:t>
      </w:r>
      <w:r w:rsidR="00C8784F">
        <w:rPr>
          <w:rFonts w:ascii="Times New Roman" w:hAnsi="Times New Roman" w:cs="Times New Roman"/>
          <w:b/>
          <w:sz w:val="28"/>
          <w:szCs w:val="28"/>
          <w:lang w:val="sq-AL"/>
        </w:rPr>
        <w:t>a</w:t>
      </w:r>
      <w:r>
        <w:rPr>
          <w:rFonts w:ascii="Times New Roman" w:hAnsi="Times New Roman" w:cs="Times New Roman"/>
          <w:b/>
          <w:sz w:val="28"/>
          <w:szCs w:val="28"/>
          <w:lang w:val="sq-AL"/>
        </w:rPr>
        <w:t>kad. Gazanfer Bajram</w:t>
      </w:r>
    </w:p>
    <w:p w:rsidR="00E63117" w:rsidRPr="00E63117" w:rsidRDefault="00E63117" w:rsidP="00E63117">
      <w:pPr>
        <w:rPr>
          <w:rFonts w:ascii="Times New Roman" w:hAnsi="Times New Roman" w:cs="Times New Roman"/>
          <w:sz w:val="28"/>
          <w:szCs w:val="28"/>
          <w:lang w:val="sq-AL"/>
        </w:rPr>
      </w:pPr>
    </w:p>
    <w:p w:rsidR="00E63117" w:rsidRDefault="00E63117" w:rsidP="00E63117">
      <w:pPr>
        <w:rPr>
          <w:rFonts w:ascii="Times New Roman" w:hAnsi="Times New Roman" w:cs="Times New Roman"/>
          <w:sz w:val="28"/>
          <w:szCs w:val="28"/>
          <w:lang w:val="sq-AL"/>
        </w:rPr>
      </w:pPr>
    </w:p>
    <w:p w:rsidR="00E63117" w:rsidRPr="00E63117" w:rsidRDefault="00E63117">
      <w:pPr>
        <w:rPr>
          <w:rFonts w:ascii="Times New Roman" w:hAnsi="Times New Roman" w:cs="Times New Roman"/>
          <w:b/>
          <w:sz w:val="28"/>
          <w:szCs w:val="28"/>
          <w:lang w:val="sq-AL"/>
        </w:rPr>
      </w:pPr>
    </w:p>
    <w:sectPr w:rsidR="00E63117" w:rsidRPr="00E63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C4CB1"/>
    <w:multiLevelType w:val="hybridMultilevel"/>
    <w:tmpl w:val="B81E09B6"/>
    <w:lvl w:ilvl="0" w:tplc="510816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82E5D"/>
    <w:multiLevelType w:val="hybridMultilevel"/>
    <w:tmpl w:val="BC2EC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17"/>
    <w:rsid w:val="003E669E"/>
    <w:rsid w:val="00894329"/>
    <w:rsid w:val="00C8784F"/>
    <w:rsid w:val="00E6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432D9-FE1E-4AEC-A30D-FB844A4F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</dc:creator>
  <cp:keywords/>
  <dc:description/>
  <cp:lastModifiedBy>martin.krzalovski</cp:lastModifiedBy>
  <cp:revision>2</cp:revision>
  <dcterms:created xsi:type="dcterms:W3CDTF">2021-12-01T09:02:00Z</dcterms:created>
  <dcterms:modified xsi:type="dcterms:W3CDTF">2021-12-01T09:02:00Z</dcterms:modified>
</cp:coreProperties>
</file>