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40" w:rsidRDefault="00F93840" w:rsidP="00F93840">
      <w:pPr>
        <w:pStyle w:val="Title"/>
        <w:rPr>
          <w:sz w:val="26"/>
        </w:rPr>
      </w:pPr>
    </w:p>
    <w:tbl>
      <w:tblPr>
        <w:tblW w:w="1000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1891"/>
        <w:gridCol w:w="3550"/>
        <w:gridCol w:w="1579"/>
      </w:tblGrid>
      <w:tr w:rsidR="00F93840" w:rsidTr="00F93840">
        <w:trPr>
          <w:trHeight w:val="803"/>
        </w:trPr>
        <w:tc>
          <w:tcPr>
            <w:tcW w:w="10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40" w:rsidRDefault="00F93840">
            <w:pPr>
              <w:pStyle w:val="TableParagraph"/>
              <w:spacing w:before="4"/>
              <w:jc w:val="left"/>
              <w:rPr>
                <w:rFonts w:ascii="Times New Roman"/>
                <w:sz w:val="23"/>
              </w:rPr>
            </w:pPr>
          </w:p>
          <w:p w:rsidR="00F93840" w:rsidRDefault="00F93840">
            <w:pPr>
              <w:pStyle w:val="TableParagraph"/>
              <w:ind w:left="2206" w:right="209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C00000"/>
                <w:w w:val="95"/>
              </w:rPr>
              <w:t xml:space="preserve">СЕКТОР ЗА </w:t>
            </w:r>
            <w:r>
              <w:rPr>
                <w:rFonts w:ascii="Arial" w:hAnsi="Arial"/>
                <w:b/>
                <w:color w:val="C00000"/>
                <w:w w:val="95"/>
                <w:lang w:val="mk-MK"/>
              </w:rPr>
              <w:t>ЗАШТИТА НА КУЛТУРНО НАСЛЕДСТВО</w:t>
            </w:r>
          </w:p>
        </w:tc>
      </w:tr>
      <w:tr w:rsidR="00F93840" w:rsidTr="00F93840">
        <w:trPr>
          <w:trHeight w:val="767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40" w:rsidRPr="00F93840" w:rsidRDefault="00F93840">
            <w:pPr>
              <w:pStyle w:val="TableParagraph"/>
              <w:ind w:left="180" w:right="169"/>
              <w:rPr>
                <w:lang w:val="mk-MK"/>
              </w:rPr>
            </w:pPr>
            <w:r>
              <w:t>Помошник-раководител на Секторот за заштита на културното наследство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40" w:rsidRDefault="00F93840" w:rsidP="00F93840">
            <w:pPr>
              <w:pStyle w:val="TableParagraph"/>
              <w:spacing w:before="2"/>
              <w:ind w:left="309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А</w:t>
            </w:r>
            <w:r>
              <w:rPr>
                <w:rFonts w:ascii="Arial" w:hAnsi="Arial"/>
                <w:b/>
                <w:w w:val="95"/>
                <w:lang w:val="mk-MK"/>
              </w:rPr>
              <w:t>фед Јашари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40" w:rsidRDefault="00F93840" w:rsidP="00F93840">
            <w:pPr>
              <w:pStyle w:val="TableParagraph"/>
              <w:spacing w:line="268" w:lineRule="exact"/>
              <w:ind w:left="396" w:right="302"/>
            </w:pPr>
            <w:hyperlink r:id="rId4" w:history="1">
              <w:r w:rsidRPr="00F20ACC">
                <w:rPr>
                  <w:rStyle w:val="Hyperlink"/>
                  <w:lang w:val="en-US"/>
                </w:rPr>
                <w:t>afet.jashari</w:t>
              </w:r>
              <w:r w:rsidRPr="00F20ACC">
                <w:rPr>
                  <w:rStyle w:val="Hyperlink"/>
                </w:rPr>
                <w:t>@kultura.gov.mk</w:t>
              </w:r>
            </w:hyperlink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40" w:rsidRDefault="00F93840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342561" w:rsidRDefault="00342561">
      <w:bookmarkStart w:id="0" w:name="_GoBack"/>
      <w:bookmarkEnd w:id="0"/>
    </w:p>
    <w:sectPr w:rsidR="0034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40"/>
    <w:rsid w:val="00342561"/>
    <w:rsid w:val="00F9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FC580"/>
  <w15:chartTrackingRefBased/>
  <w15:docId w15:val="{E1DFA901-9132-4129-8EAF-59B1F2B5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384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840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F93840"/>
    <w:pPr>
      <w:spacing w:before="1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"/>
    <w:rsid w:val="00F93840"/>
    <w:rPr>
      <w:rFonts w:ascii="Times New Roman" w:eastAsia="Times New Roman" w:hAnsi="Times New Roman" w:cs="Times New Roman"/>
      <w:lang w:val="bg-BG"/>
    </w:rPr>
  </w:style>
  <w:style w:type="paragraph" w:customStyle="1" w:styleId="TableParagraph">
    <w:name w:val="Table Paragraph"/>
    <w:basedOn w:val="Normal"/>
    <w:uiPriority w:val="1"/>
    <w:qFormat/>
    <w:rsid w:val="00F9384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et.jashari@kultur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martin.krzalovski</dc:creator>
  <cp:keywords/>
  <dc:description/>
  <cp:lastModifiedBy>martin.krzalovski</cp:lastModifiedBy>
  <cp:revision>1</cp:revision>
  <dcterms:created xsi:type="dcterms:W3CDTF">2021-05-27T08:22:00Z</dcterms:created>
  <dcterms:modified xsi:type="dcterms:W3CDTF">2021-05-27T08:25:00Z</dcterms:modified>
</cp:coreProperties>
</file>