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915" w:rsidRPr="00822F6D" w:rsidRDefault="00787915" w:rsidP="00787915">
      <w:pPr>
        <w:jc w:val="both"/>
        <w:rPr>
          <w:rFonts w:ascii="Times New Roman" w:hAnsi="Times New Roman" w:cs="Times New Roman"/>
          <w:sz w:val="32"/>
          <w:szCs w:val="32"/>
          <w:lang w:val="sq-AL"/>
        </w:rPr>
      </w:pPr>
      <w:bookmarkStart w:id="0" w:name="_GoBack"/>
      <w:bookmarkEnd w:id="0"/>
      <w:r w:rsidRPr="00822F6D">
        <w:rPr>
          <w:rFonts w:ascii="Times New Roman" w:hAnsi="Times New Roman" w:cs="Times New Roman"/>
          <w:sz w:val="32"/>
          <w:szCs w:val="32"/>
          <w:lang w:val="sq-AL"/>
        </w:rPr>
        <w:t xml:space="preserve">                            Min</w:t>
      </w:r>
      <w:r w:rsidR="008B5F80">
        <w:rPr>
          <w:rFonts w:ascii="Times New Roman" w:hAnsi="Times New Roman" w:cs="Times New Roman"/>
          <w:sz w:val="32"/>
          <w:szCs w:val="32"/>
          <w:lang w:val="sq-AL"/>
        </w:rPr>
        <w:t xml:space="preserve">istria e Kulturës Shpall </w:t>
      </w:r>
    </w:p>
    <w:p w:rsidR="00787915" w:rsidRPr="00822F6D" w:rsidRDefault="00787915" w:rsidP="00787915">
      <w:pPr>
        <w:jc w:val="both"/>
        <w:rPr>
          <w:rFonts w:ascii="Times New Roman" w:hAnsi="Times New Roman" w:cs="Times New Roman"/>
          <w:b/>
          <w:sz w:val="32"/>
          <w:szCs w:val="32"/>
          <w:lang w:val="sq-AL"/>
        </w:rPr>
      </w:pPr>
    </w:p>
    <w:p w:rsidR="00787915" w:rsidRPr="00822F6D" w:rsidRDefault="00787915" w:rsidP="00787915">
      <w:pPr>
        <w:jc w:val="both"/>
        <w:rPr>
          <w:rFonts w:ascii="Times New Roman" w:hAnsi="Times New Roman" w:cs="Times New Roman"/>
          <w:b/>
          <w:sz w:val="32"/>
          <w:szCs w:val="32"/>
          <w:lang w:val="sq-AL"/>
        </w:rPr>
      </w:pPr>
      <w:r w:rsidRPr="00822F6D">
        <w:rPr>
          <w:rFonts w:ascii="Times New Roman" w:hAnsi="Times New Roman" w:cs="Times New Roman"/>
          <w:b/>
          <w:sz w:val="32"/>
          <w:szCs w:val="32"/>
          <w:lang w:val="sq-AL"/>
        </w:rPr>
        <w:t>KONKURS PËR FINANCIM</w:t>
      </w:r>
      <w:r w:rsidR="00984252">
        <w:rPr>
          <w:rFonts w:ascii="Times New Roman" w:hAnsi="Times New Roman" w:cs="Times New Roman"/>
          <w:b/>
          <w:sz w:val="32"/>
          <w:szCs w:val="32"/>
          <w:lang w:val="sq-AL"/>
        </w:rPr>
        <w:t>IN E PËRKTHIMEVE</w:t>
      </w:r>
      <w:r w:rsidRPr="00822F6D">
        <w:rPr>
          <w:rFonts w:ascii="Times New Roman" w:hAnsi="Times New Roman" w:cs="Times New Roman"/>
          <w:b/>
          <w:sz w:val="32"/>
          <w:szCs w:val="32"/>
          <w:lang w:val="sq-AL"/>
        </w:rPr>
        <w:t xml:space="preserve"> TË BOTUESVE TË HUAJ TË VEPRAVE PËRFAQËSUESE DHE CILËSORE NGA LETËRSIA MAQEDONASE NË GJUHËT E HUAJA</w:t>
      </w:r>
    </w:p>
    <w:p w:rsidR="00787915" w:rsidRPr="00822F6D" w:rsidRDefault="00787915" w:rsidP="00787915">
      <w:pPr>
        <w:jc w:val="both"/>
        <w:rPr>
          <w:rFonts w:ascii="Times New Roman" w:hAnsi="Times New Roman" w:cs="Times New Roman"/>
          <w:sz w:val="32"/>
          <w:szCs w:val="32"/>
          <w:lang w:val="sq-AL"/>
        </w:rPr>
      </w:pPr>
    </w:p>
    <w:p w:rsidR="00787915" w:rsidRPr="008B5F80" w:rsidRDefault="008B5F80" w:rsidP="00787915">
      <w:pPr>
        <w:jc w:val="both"/>
        <w:rPr>
          <w:rFonts w:ascii="Times New Roman" w:hAnsi="Times New Roman" w:cs="Times New Roman"/>
          <w:b/>
          <w:sz w:val="32"/>
          <w:szCs w:val="32"/>
          <w:lang w:val="sq-AL"/>
        </w:rPr>
      </w:pPr>
      <w:r>
        <w:rPr>
          <w:rFonts w:ascii="Times New Roman" w:hAnsi="Times New Roman" w:cs="Times New Roman"/>
          <w:b/>
          <w:sz w:val="32"/>
          <w:szCs w:val="32"/>
          <w:lang w:val="sq-AL"/>
        </w:rPr>
        <w:t>I.</w:t>
      </w:r>
      <w:r w:rsidR="00787915" w:rsidRPr="008B5F80">
        <w:rPr>
          <w:rFonts w:ascii="Times New Roman" w:hAnsi="Times New Roman" w:cs="Times New Roman"/>
          <w:b/>
          <w:sz w:val="32"/>
          <w:szCs w:val="32"/>
          <w:lang w:val="sq-AL"/>
        </w:rPr>
        <w:t>Qëllimi dhe informatat e përgjithshme</w:t>
      </w:r>
    </w:p>
    <w:p w:rsidR="00787915" w:rsidRPr="00822F6D" w:rsidRDefault="00787915" w:rsidP="00787915">
      <w:pPr>
        <w:jc w:val="both"/>
        <w:rPr>
          <w:rFonts w:ascii="Times New Roman" w:hAnsi="Times New Roman" w:cs="Times New Roman"/>
          <w:sz w:val="32"/>
          <w:szCs w:val="32"/>
          <w:lang w:val="sq-AL"/>
        </w:rPr>
      </w:pPr>
      <w:r w:rsidRPr="00822F6D">
        <w:rPr>
          <w:rFonts w:ascii="Times New Roman" w:hAnsi="Times New Roman" w:cs="Times New Roman"/>
          <w:sz w:val="32"/>
          <w:szCs w:val="32"/>
          <w:lang w:val="mk-MK"/>
        </w:rPr>
        <w:t>Ministria e Kulturës do t'i financojë përkthimet e botuesve të huaj të veprave përfaqësuese dhe cilësore nga letërsia maqedonase në gjuhët e huaja në fushat e mëposhtme: prozë artistike, dramë, poezi, ese, letërsi për fëmijë (pa libra me figura dhe libra shkollorë), përzgjedhjet antologjike dhe zhanret e tjera në fushën e letërsisë të dedikuar për rrethin më të gjerë të lexuesve</w:t>
      </w:r>
      <w:r w:rsidRPr="00822F6D">
        <w:rPr>
          <w:rFonts w:ascii="Times New Roman" w:hAnsi="Times New Roman" w:cs="Times New Roman"/>
          <w:sz w:val="32"/>
          <w:szCs w:val="32"/>
          <w:lang w:val="sq-AL"/>
        </w:rPr>
        <w:t>.</w:t>
      </w:r>
    </w:p>
    <w:p w:rsidR="00787915" w:rsidRPr="00822F6D" w:rsidRDefault="00787915" w:rsidP="00787915">
      <w:pPr>
        <w:pStyle w:val="NormalWeb"/>
        <w:jc w:val="both"/>
        <w:rPr>
          <w:sz w:val="32"/>
          <w:szCs w:val="32"/>
          <w:lang w:val="mk-MK"/>
        </w:rPr>
      </w:pPr>
      <w:r w:rsidRPr="00822F6D">
        <w:rPr>
          <w:sz w:val="32"/>
          <w:szCs w:val="32"/>
          <w:lang w:val="mk-MK"/>
        </w:rPr>
        <w:t>Konkursi u referohet veprave të botuara në Republikën e Maqedonisë</w:t>
      </w:r>
      <w:r w:rsidRPr="00822F6D">
        <w:rPr>
          <w:sz w:val="32"/>
          <w:szCs w:val="32"/>
          <w:lang w:val="sq-AL"/>
        </w:rPr>
        <w:t xml:space="preserve"> së Veriut</w:t>
      </w:r>
      <w:r w:rsidRPr="00822F6D">
        <w:rPr>
          <w:sz w:val="32"/>
          <w:szCs w:val="32"/>
          <w:lang w:val="mk-MK"/>
        </w:rPr>
        <w:t xml:space="preserve"> në gjuhën maqedonase dhe në gjuhët e bashkësive etnike në Republikën e Maqedonisë</w:t>
      </w:r>
      <w:r w:rsidRPr="00822F6D">
        <w:rPr>
          <w:sz w:val="32"/>
          <w:szCs w:val="32"/>
          <w:lang w:val="sq-AL"/>
        </w:rPr>
        <w:t xml:space="preserve"> së Veriut</w:t>
      </w:r>
      <w:r w:rsidRPr="00822F6D">
        <w:rPr>
          <w:sz w:val="32"/>
          <w:szCs w:val="32"/>
          <w:lang w:val="mk-MK"/>
        </w:rPr>
        <w:t>.</w:t>
      </w:r>
    </w:p>
    <w:p w:rsidR="00787915" w:rsidRPr="00822F6D" w:rsidRDefault="00787915" w:rsidP="00787915">
      <w:pPr>
        <w:pStyle w:val="NormalWeb"/>
        <w:jc w:val="both"/>
        <w:rPr>
          <w:sz w:val="32"/>
          <w:szCs w:val="32"/>
          <w:lang w:val="mk-MK"/>
        </w:rPr>
      </w:pPr>
      <w:r w:rsidRPr="00822F6D">
        <w:rPr>
          <w:sz w:val="32"/>
          <w:szCs w:val="32"/>
          <w:lang w:val="mk-MK"/>
        </w:rPr>
        <w:t xml:space="preserve">- Ministria e Kulturës ndan mjete për përkthimin e veprës letrare, si pjesëmarrje për t'i mbuluar shpenzimet e përkthimit. Ministria e Kulturës nuk ka obligim ta mbulojë shumën e plotë të kërkuar për përkthim, përkatësisht shumën e plotë sipas shumës standarde të honorareve në vendin amë, dhe nuk i mbulon shpenzimet e tjera të botimit të veprës. </w:t>
      </w:r>
    </w:p>
    <w:p w:rsidR="00787915" w:rsidRPr="00822F6D" w:rsidRDefault="00787915" w:rsidP="00787915">
      <w:pPr>
        <w:pStyle w:val="Heading1"/>
        <w:shd w:val="clear" w:color="auto" w:fill="FFFFFF"/>
        <w:spacing w:line="360" w:lineRule="atLeast"/>
        <w:ind w:right="71"/>
        <w:rPr>
          <w:rFonts w:ascii="Times New Roman" w:hAnsi="Times New Roman" w:cs="Times New Roman"/>
          <w:color w:val="000000"/>
          <w:sz w:val="32"/>
          <w:szCs w:val="32"/>
          <w:lang w:val="mk-MK"/>
        </w:rPr>
      </w:pPr>
      <w:r w:rsidRPr="00822F6D">
        <w:rPr>
          <w:rFonts w:ascii="Times New Roman" w:hAnsi="Times New Roman" w:cs="Times New Roman"/>
          <w:color w:val="000000"/>
          <w:sz w:val="32"/>
          <w:szCs w:val="32"/>
          <w:lang w:val="mk-MK"/>
        </w:rPr>
        <w:t xml:space="preserve">II. </w:t>
      </w:r>
      <w:r w:rsidRPr="00822F6D">
        <w:rPr>
          <w:rFonts w:ascii="Times New Roman" w:hAnsi="Times New Roman" w:cs="Times New Roman"/>
          <w:color w:val="000000"/>
          <w:sz w:val="32"/>
          <w:szCs w:val="32"/>
          <w:lang w:val="sq-AL"/>
        </w:rPr>
        <w:t>E drejta e pjesëmarrjes dhe kushtet për të konkurruar</w:t>
      </w:r>
    </w:p>
    <w:p w:rsidR="00787915" w:rsidRPr="00822F6D" w:rsidRDefault="00787915" w:rsidP="00787915">
      <w:pPr>
        <w:pStyle w:val="NormalWeb"/>
        <w:jc w:val="both"/>
        <w:rPr>
          <w:sz w:val="32"/>
          <w:szCs w:val="32"/>
          <w:lang w:val="mk-MK"/>
        </w:rPr>
      </w:pPr>
      <w:r w:rsidRPr="00822F6D">
        <w:rPr>
          <w:sz w:val="32"/>
          <w:szCs w:val="32"/>
          <w:lang w:val="mk-MK"/>
        </w:rPr>
        <w:t xml:space="preserve">Të drejtën e pjesëmarrjes në Konkurs e kanë vetëm botuesit e huaj, veprimtaria kryesore e të cilëve është botimi i librave.  </w:t>
      </w:r>
    </w:p>
    <w:p w:rsidR="00787915" w:rsidRPr="00822F6D" w:rsidRDefault="00787915" w:rsidP="00787915">
      <w:pPr>
        <w:pStyle w:val="NormalWeb"/>
        <w:jc w:val="both"/>
        <w:rPr>
          <w:sz w:val="32"/>
          <w:szCs w:val="32"/>
          <w:lang w:val="mk-MK"/>
        </w:rPr>
      </w:pPr>
      <w:r w:rsidRPr="00822F6D">
        <w:rPr>
          <w:sz w:val="32"/>
          <w:szCs w:val="32"/>
          <w:lang w:val="mk-MK"/>
        </w:rPr>
        <w:t>Në Konkurs, botuesit e huaj mund të marrin pjesë me vepra të botuara më parë nga botuesit në Republikën e Maqedonisë</w:t>
      </w:r>
      <w:r w:rsidR="008B5F80">
        <w:rPr>
          <w:sz w:val="32"/>
          <w:szCs w:val="32"/>
          <w:lang w:val="sq-AL"/>
        </w:rPr>
        <w:t xml:space="preserve"> së Veriut</w:t>
      </w:r>
      <w:r w:rsidRPr="00822F6D">
        <w:rPr>
          <w:sz w:val="32"/>
          <w:szCs w:val="32"/>
          <w:lang w:val="mk-MK"/>
        </w:rPr>
        <w:t>, me përjashtim të antologjive dhe zgjedhjeve përfaqësuese.</w:t>
      </w:r>
    </w:p>
    <w:p w:rsidR="00787915" w:rsidRPr="00822F6D" w:rsidRDefault="00787915" w:rsidP="00787915">
      <w:pPr>
        <w:pStyle w:val="NormalWeb"/>
        <w:jc w:val="both"/>
        <w:rPr>
          <w:sz w:val="32"/>
          <w:szCs w:val="32"/>
          <w:lang w:val="mk-MK"/>
        </w:rPr>
      </w:pPr>
      <w:r w:rsidRPr="00822F6D">
        <w:rPr>
          <w:sz w:val="32"/>
          <w:szCs w:val="32"/>
          <w:lang w:val="mk-MK"/>
        </w:rPr>
        <w:lastRenderedPageBreak/>
        <w:t xml:space="preserve">Në Konkurs nuk do të mbështeten veprat që janë përkthyer dhe botuar më parë në vendin e botuesit - pjesëmarrës në Konkurs. </w:t>
      </w:r>
    </w:p>
    <w:p w:rsidR="00787915" w:rsidRPr="00822F6D" w:rsidRDefault="00787915" w:rsidP="00787915">
      <w:pPr>
        <w:pStyle w:val="NormalWeb"/>
        <w:jc w:val="both"/>
        <w:rPr>
          <w:sz w:val="32"/>
          <w:szCs w:val="32"/>
          <w:lang w:val="mk-MK"/>
        </w:rPr>
      </w:pPr>
      <w:r w:rsidRPr="00822F6D">
        <w:rPr>
          <w:sz w:val="32"/>
          <w:szCs w:val="32"/>
          <w:lang w:val="mk-MK"/>
        </w:rPr>
        <w:t>Botuesi-pjesëmarrësi në Konkurs duhet t'i paraqesë dokumentet e mëposhtme në Ministrinë e Kulturës:</w:t>
      </w:r>
    </w:p>
    <w:p w:rsidR="00787915" w:rsidRPr="00822F6D" w:rsidRDefault="00787915" w:rsidP="00787915">
      <w:pPr>
        <w:pStyle w:val="NormalWeb"/>
        <w:rPr>
          <w:sz w:val="32"/>
          <w:szCs w:val="32"/>
          <w:lang w:val="mk-MK"/>
        </w:rPr>
      </w:pPr>
      <w:r w:rsidRPr="00822F6D">
        <w:rPr>
          <w:noProof/>
          <w:sz w:val="32"/>
          <w:szCs w:val="32"/>
          <w:lang w:val="en-US" w:eastAsia="en-US"/>
        </w:rPr>
        <w:drawing>
          <wp:inline distT="0" distB="0" distL="0" distR="0">
            <wp:extent cx="141605" cy="65405"/>
            <wp:effectExtent l="0" t="0" r="0" b="0"/>
            <wp:docPr id="6" name="Picture 6" descr="BD2131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14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6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F6D">
        <w:rPr>
          <w:sz w:val="32"/>
          <w:szCs w:val="32"/>
          <w:lang w:val="sq-AL"/>
        </w:rPr>
        <w:t>fletëparaqitjen</w:t>
      </w:r>
      <w:r w:rsidRPr="00822F6D">
        <w:rPr>
          <w:sz w:val="32"/>
          <w:szCs w:val="32"/>
          <w:lang w:val="mk-MK"/>
        </w:rPr>
        <w:t xml:space="preserve"> (</w:t>
      </w:r>
      <w:r w:rsidRPr="00822F6D">
        <w:rPr>
          <w:b/>
          <w:sz w:val="32"/>
          <w:szCs w:val="32"/>
          <w:u w:val="single"/>
          <w:lang w:val="sq-AL"/>
        </w:rPr>
        <w:t>shkarko formularin</w:t>
      </w:r>
      <w:r w:rsidRPr="00822F6D">
        <w:rPr>
          <w:sz w:val="32"/>
          <w:szCs w:val="32"/>
          <w:lang w:val="mk-MK"/>
        </w:rPr>
        <w:t>);</w:t>
      </w:r>
    </w:p>
    <w:p w:rsidR="00787915" w:rsidRPr="00822F6D" w:rsidRDefault="00787915" w:rsidP="00787915">
      <w:pPr>
        <w:pStyle w:val="NormalWeb"/>
        <w:jc w:val="both"/>
        <w:rPr>
          <w:sz w:val="32"/>
          <w:szCs w:val="32"/>
          <w:lang w:val="ru-RU"/>
        </w:rPr>
      </w:pPr>
      <w:r w:rsidRPr="00822F6D">
        <w:rPr>
          <w:noProof/>
          <w:sz w:val="32"/>
          <w:szCs w:val="32"/>
          <w:lang w:val="en-US" w:eastAsia="en-US"/>
        </w:rPr>
        <w:drawing>
          <wp:inline distT="0" distB="0" distL="0" distR="0">
            <wp:extent cx="141605" cy="65405"/>
            <wp:effectExtent l="0" t="0" r="0" b="0"/>
            <wp:docPr id="5" name="Picture 5" descr="BD2131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14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6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F6D">
        <w:rPr>
          <w:sz w:val="32"/>
          <w:szCs w:val="32"/>
          <w:lang w:val="mk-MK"/>
        </w:rPr>
        <w:t xml:space="preserve"> </w:t>
      </w:r>
      <w:r w:rsidRPr="00822F6D">
        <w:rPr>
          <w:sz w:val="32"/>
          <w:szCs w:val="32"/>
          <w:lang w:val="sq-AL"/>
        </w:rPr>
        <w:t>dokumentin për të drejtat e siguruara të autorit mbi veprën</w:t>
      </w:r>
      <w:r w:rsidRPr="00822F6D">
        <w:rPr>
          <w:sz w:val="32"/>
          <w:szCs w:val="32"/>
          <w:lang w:val="mk-MK"/>
        </w:rPr>
        <w:t>;</w:t>
      </w:r>
    </w:p>
    <w:p w:rsidR="00787915" w:rsidRPr="00822F6D" w:rsidRDefault="00787915" w:rsidP="00787915">
      <w:pPr>
        <w:pStyle w:val="NormalWeb"/>
        <w:rPr>
          <w:sz w:val="32"/>
          <w:szCs w:val="32"/>
          <w:lang w:val="mk-MK"/>
        </w:rPr>
      </w:pPr>
      <w:r w:rsidRPr="00822F6D">
        <w:rPr>
          <w:noProof/>
          <w:sz w:val="32"/>
          <w:szCs w:val="32"/>
          <w:lang w:val="en-US" w:eastAsia="en-US"/>
        </w:rPr>
        <w:drawing>
          <wp:inline distT="0" distB="0" distL="0" distR="0">
            <wp:extent cx="141605" cy="65405"/>
            <wp:effectExtent l="0" t="0" r="0" b="0"/>
            <wp:docPr id="4" name="Picture 4" descr="BD2131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314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6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F6D">
        <w:rPr>
          <w:sz w:val="32"/>
          <w:szCs w:val="32"/>
          <w:lang w:val="mk-MK"/>
        </w:rPr>
        <w:t xml:space="preserve"> </w:t>
      </w:r>
      <w:r w:rsidRPr="00822F6D">
        <w:rPr>
          <w:sz w:val="32"/>
          <w:szCs w:val="32"/>
          <w:lang w:val="sq-AL"/>
        </w:rPr>
        <w:t>marrëveshjen me përkthyesin e veprës</w:t>
      </w:r>
      <w:r w:rsidRPr="00822F6D">
        <w:rPr>
          <w:sz w:val="32"/>
          <w:szCs w:val="32"/>
          <w:lang w:val="mk-MK"/>
        </w:rPr>
        <w:t>;</w:t>
      </w:r>
    </w:p>
    <w:p w:rsidR="00787915" w:rsidRPr="00822F6D" w:rsidRDefault="00787915" w:rsidP="00787915">
      <w:pPr>
        <w:pStyle w:val="NormalWeb"/>
        <w:rPr>
          <w:sz w:val="32"/>
          <w:szCs w:val="32"/>
          <w:lang w:val="mk-MK"/>
        </w:rPr>
      </w:pPr>
      <w:r w:rsidRPr="00822F6D">
        <w:rPr>
          <w:noProof/>
          <w:sz w:val="32"/>
          <w:szCs w:val="32"/>
          <w:lang w:val="en-US" w:eastAsia="en-US"/>
        </w:rPr>
        <w:drawing>
          <wp:inline distT="0" distB="0" distL="0" distR="0">
            <wp:extent cx="141605" cy="65405"/>
            <wp:effectExtent l="0" t="0" r="0" b="0"/>
            <wp:docPr id="3" name="Picture 3" descr="BD2131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21314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6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F6D">
        <w:rPr>
          <w:sz w:val="32"/>
          <w:szCs w:val="32"/>
          <w:lang w:val="mk-MK"/>
        </w:rPr>
        <w:t xml:space="preserve"> biografinë e shkurtër, përkatësisht bibliografinë e përkthyesit (përvoja e përkthimit me një listë referimi të veprave të përkthyera dhe të botuara);</w:t>
      </w:r>
    </w:p>
    <w:p w:rsidR="00787915" w:rsidRPr="00822F6D" w:rsidRDefault="00787915" w:rsidP="00787915">
      <w:pPr>
        <w:pStyle w:val="NormalWeb"/>
        <w:jc w:val="both"/>
        <w:rPr>
          <w:sz w:val="32"/>
          <w:szCs w:val="32"/>
          <w:lang w:val="mk-MK"/>
        </w:rPr>
      </w:pPr>
      <w:r w:rsidRPr="00822F6D">
        <w:rPr>
          <w:noProof/>
          <w:sz w:val="32"/>
          <w:szCs w:val="32"/>
          <w:lang w:val="en-US" w:eastAsia="en-US"/>
        </w:rPr>
        <w:drawing>
          <wp:inline distT="0" distB="0" distL="0" distR="0">
            <wp:extent cx="141605" cy="65405"/>
            <wp:effectExtent l="0" t="0" r="0" b="0"/>
            <wp:docPr id="2" name="Picture 2" descr="BD2131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21314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6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F6D">
        <w:rPr>
          <w:sz w:val="32"/>
          <w:szCs w:val="32"/>
          <w:lang w:val="mk-MK"/>
        </w:rPr>
        <w:t xml:space="preserve"> informatën e shkurtër për profilin e botuesit ose katalogun aktual nëse në fletëparaqitjen nuk është theksuar faqja e internetit ku veprimtaria e botuesit është prezantuar siç duhet;</w:t>
      </w:r>
    </w:p>
    <w:p w:rsidR="00787915" w:rsidRPr="00822F6D" w:rsidRDefault="00787915" w:rsidP="00787915">
      <w:pPr>
        <w:pStyle w:val="NormalWeb"/>
        <w:jc w:val="both"/>
        <w:rPr>
          <w:sz w:val="32"/>
          <w:szCs w:val="32"/>
          <w:lang w:val="mk-MK"/>
        </w:rPr>
      </w:pPr>
      <w:r w:rsidRPr="00822F6D">
        <w:rPr>
          <w:noProof/>
          <w:sz w:val="32"/>
          <w:szCs w:val="32"/>
          <w:lang w:val="en-US" w:eastAsia="en-US"/>
        </w:rPr>
        <w:drawing>
          <wp:inline distT="0" distB="0" distL="0" distR="0">
            <wp:extent cx="141605" cy="65405"/>
            <wp:effectExtent l="0" t="0" r="0" b="0"/>
            <wp:docPr id="1" name="Picture 1" descr="BD2131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21314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6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F6D">
        <w:rPr>
          <w:sz w:val="32"/>
          <w:szCs w:val="32"/>
          <w:lang w:val="mk-MK"/>
        </w:rPr>
        <w:t xml:space="preserve"> deklaratën e shkurtër për motivet për zgjedhjen e përkthimit të veprës dhe planin e shkurtër për promovimin dhe shpërndarjen.</w:t>
      </w:r>
    </w:p>
    <w:p w:rsidR="00787915" w:rsidRPr="00822F6D" w:rsidRDefault="00787915" w:rsidP="00787915">
      <w:pPr>
        <w:pStyle w:val="NormalWeb"/>
        <w:jc w:val="both"/>
        <w:rPr>
          <w:sz w:val="32"/>
          <w:szCs w:val="32"/>
          <w:lang w:val="mk-MK"/>
        </w:rPr>
      </w:pPr>
      <w:r w:rsidRPr="00822F6D">
        <w:rPr>
          <w:sz w:val="32"/>
          <w:szCs w:val="32"/>
          <w:lang w:val="mk-MK"/>
        </w:rPr>
        <w:t>Botuesi duhet ta botojë veprën më së voni për 12 muaj pas njoftimit për ndarjen e mjeteve në lidhje me Konkursin. Nëse ka shkaqe të arsyeshme për zgjatjen e afatit, ai duhet ta njoftojë me shkrim Ministrinë e Kulturës, dhe vetëm në raste të jashtëzakonshme, Ministria e Kulturës e Republikës së Maqedonisë</w:t>
      </w:r>
      <w:r w:rsidR="008B5F80">
        <w:rPr>
          <w:sz w:val="32"/>
          <w:szCs w:val="32"/>
          <w:lang w:val="sq-AL"/>
        </w:rPr>
        <w:t xml:space="preserve"> së Veriut</w:t>
      </w:r>
      <w:r w:rsidRPr="00822F6D">
        <w:rPr>
          <w:sz w:val="32"/>
          <w:szCs w:val="32"/>
          <w:lang w:val="mk-MK"/>
        </w:rPr>
        <w:t xml:space="preserve"> mund të aprovojë një zgjatje të caktuar të afatit.</w:t>
      </w:r>
    </w:p>
    <w:p w:rsidR="00787915" w:rsidRPr="00822F6D" w:rsidRDefault="00787915" w:rsidP="00787915">
      <w:pPr>
        <w:pStyle w:val="NormalWeb"/>
        <w:tabs>
          <w:tab w:val="left" w:pos="180"/>
        </w:tabs>
        <w:jc w:val="both"/>
        <w:rPr>
          <w:sz w:val="32"/>
          <w:szCs w:val="32"/>
          <w:lang w:val="mk-MK"/>
        </w:rPr>
      </w:pPr>
      <w:r w:rsidRPr="00822F6D">
        <w:rPr>
          <w:sz w:val="32"/>
          <w:szCs w:val="32"/>
          <w:lang w:val="mk-MK"/>
        </w:rPr>
        <w:t>Botuesi ka për detyrë, në vend të dukshëm, në fillim ose në fund të librit, të tregojë në të gjithë ekzemplarët se përkthimi i veprës është financuar nga Ministria e Kulturës e Republikës së Maqedonisë</w:t>
      </w:r>
      <w:r w:rsidR="008B5F80">
        <w:rPr>
          <w:sz w:val="32"/>
          <w:szCs w:val="32"/>
          <w:lang w:val="sq-AL"/>
        </w:rPr>
        <w:t xml:space="preserve"> së Veriut</w:t>
      </w:r>
      <w:r w:rsidRPr="00822F6D">
        <w:rPr>
          <w:sz w:val="32"/>
          <w:szCs w:val="32"/>
          <w:lang w:val="mk-MK"/>
        </w:rPr>
        <w:t xml:space="preserve">. </w:t>
      </w:r>
    </w:p>
    <w:p w:rsidR="00787915" w:rsidRPr="00822F6D" w:rsidRDefault="00787915" w:rsidP="00787915">
      <w:pPr>
        <w:pStyle w:val="NormalWeb"/>
        <w:jc w:val="both"/>
        <w:rPr>
          <w:sz w:val="32"/>
          <w:szCs w:val="32"/>
          <w:lang w:val="mk-MK"/>
        </w:rPr>
      </w:pPr>
      <w:r w:rsidRPr="00822F6D">
        <w:rPr>
          <w:sz w:val="32"/>
          <w:szCs w:val="32"/>
          <w:lang w:val="mk-MK"/>
        </w:rPr>
        <w:t>Nëse botuesi nuk e boton veprën në afatin e caktuar ose nuk e shënon mbështetjen e Ministrisë për librin, Ministria e Kulturës e Republikës së Maqedonisë</w:t>
      </w:r>
      <w:r w:rsidR="008B5F80">
        <w:rPr>
          <w:sz w:val="32"/>
          <w:szCs w:val="32"/>
          <w:lang w:val="sq-AL"/>
        </w:rPr>
        <w:t xml:space="preserve"> së Veriut</w:t>
      </w:r>
      <w:r w:rsidRPr="00822F6D">
        <w:rPr>
          <w:sz w:val="32"/>
          <w:szCs w:val="32"/>
          <w:lang w:val="mk-MK"/>
        </w:rPr>
        <w:t xml:space="preserve"> e rezervon të drejtën mos </w:t>
      </w:r>
      <w:r w:rsidRPr="00822F6D">
        <w:rPr>
          <w:sz w:val="32"/>
          <w:szCs w:val="32"/>
          <w:lang w:val="sq-AL"/>
        </w:rPr>
        <w:t>t’</w:t>
      </w:r>
      <w:r w:rsidRPr="00822F6D">
        <w:rPr>
          <w:sz w:val="32"/>
          <w:szCs w:val="32"/>
          <w:lang w:val="mk-MK"/>
        </w:rPr>
        <w:t>i paguajë mjetet.</w:t>
      </w:r>
    </w:p>
    <w:p w:rsidR="00787915" w:rsidRPr="00822F6D" w:rsidRDefault="00787915" w:rsidP="00787915">
      <w:pPr>
        <w:pStyle w:val="NormalWeb"/>
        <w:jc w:val="both"/>
        <w:rPr>
          <w:sz w:val="32"/>
          <w:szCs w:val="32"/>
          <w:lang w:val="mk-MK"/>
        </w:rPr>
      </w:pPr>
      <w:r w:rsidRPr="00822F6D">
        <w:rPr>
          <w:sz w:val="32"/>
          <w:szCs w:val="32"/>
          <w:lang w:val="mk-MK"/>
        </w:rPr>
        <w:lastRenderedPageBreak/>
        <w:t>Ministria e Kulturës e Republikës së Maqedonisë</w:t>
      </w:r>
      <w:r w:rsidR="008B5F80">
        <w:rPr>
          <w:sz w:val="32"/>
          <w:szCs w:val="32"/>
          <w:lang w:val="sq-AL"/>
        </w:rPr>
        <w:t xml:space="preserve"> së Veriut</w:t>
      </w:r>
      <w:r w:rsidRPr="00822F6D">
        <w:rPr>
          <w:sz w:val="32"/>
          <w:szCs w:val="32"/>
          <w:lang w:val="mk-MK"/>
        </w:rPr>
        <w:t xml:space="preserve"> do t'i paguajë mjetet e aprovuara në lidhje me Konkursin pasi të dorëzojë së paku 5 ekzemplarë të publikimit të botuar në Ministrinë e Kulturës dhe pas pranimit të deklaratës së nënshkruar nga përkthyesi se botuesi e ka përmbushur obligimin për të paguar honorarin e përkthimit sipas marrëveshjes së nënshkruar me përkthyesin. Ekzemplarët dhe deklarata duhet të dërgohen në adresën: </w:t>
      </w:r>
    </w:p>
    <w:p w:rsidR="00787915" w:rsidRPr="00822F6D" w:rsidRDefault="00787915" w:rsidP="00787915">
      <w:pPr>
        <w:pStyle w:val="NormalWeb"/>
        <w:rPr>
          <w:sz w:val="32"/>
          <w:szCs w:val="32"/>
          <w:lang w:val="mk-MK"/>
        </w:rPr>
      </w:pPr>
      <w:r w:rsidRPr="00822F6D">
        <w:rPr>
          <w:sz w:val="32"/>
          <w:szCs w:val="32"/>
          <w:lang w:val="sq-AL"/>
        </w:rPr>
        <w:t>Ministria e Kulturës e Republikës së Maqedonisë</w:t>
      </w:r>
      <w:r w:rsidRPr="00822F6D">
        <w:rPr>
          <w:sz w:val="32"/>
          <w:szCs w:val="32"/>
          <w:lang w:val="mk-MK"/>
        </w:rPr>
        <w:t xml:space="preserve"> </w:t>
      </w:r>
      <w:r w:rsidR="008B5F80">
        <w:rPr>
          <w:sz w:val="32"/>
          <w:szCs w:val="32"/>
          <w:lang w:val="sq-AL"/>
        </w:rPr>
        <w:t>së Veriut</w:t>
      </w:r>
      <w:r w:rsidRPr="00822F6D">
        <w:rPr>
          <w:sz w:val="32"/>
          <w:szCs w:val="32"/>
          <w:lang w:val="mk-MK"/>
        </w:rPr>
        <w:t xml:space="preserve">                                                             </w:t>
      </w:r>
      <w:r w:rsidRPr="00822F6D">
        <w:rPr>
          <w:sz w:val="32"/>
          <w:szCs w:val="32"/>
          <w:lang w:val="sq-AL"/>
        </w:rPr>
        <w:t xml:space="preserve">                     </w:t>
      </w:r>
      <w:r w:rsidRPr="00822F6D">
        <w:rPr>
          <w:sz w:val="32"/>
          <w:szCs w:val="32"/>
          <w:lang w:val="mk-MK"/>
        </w:rPr>
        <w:t xml:space="preserve"> </w:t>
      </w:r>
      <w:r w:rsidRPr="00822F6D">
        <w:rPr>
          <w:sz w:val="32"/>
          <w:szCs w:val="32"/>
          <w:lang w:val="sq-AL"/>
        </w:rPr>
        <w:t>rr</w:t>
      </w:r>
      <w:r w:rsidRPr="00822F6D">
        <w:rPr>
          <w:sz w:val="32"/>
          <w:szCs w:val="32"/>
          <w:lang w:val="mk-MK"/>
        </w:rPr>
        <w:t>. „</w:t>
      </w:r>
      <w:r w:rsidRPr="00822F6D">
        <w:rPr>
          <w:sz w:val="32"/>
          <w:szCs w:val="32"/>
          <w:lang w:val="sq-AL"/>
        </w:rPr>
        <w:t>Gjuro Gjakoviq</w:t>
      </w:r>
      <w:r w:rsidRPr="00822F6D">
        <w:rPr>
          <w:sz w:val="32"/>
          <w:szCs w:val="32"/>
          <w:lang w:val="mk-MK"/>
        </w:rPr>
        <w:t xml:space="preserve">“, </w:t>
      </w:r>
      <w:r w:rsidRPr="00822F6D">
        <w:rPr>
          <w:sz w:val="32"/>
          <w:szCs w:val="32"/>
          <w:lang w:val="sq-AL"/>
        </w:rPr>
        <w:t>nr</w:t>
      </w:r>
      <w:r w:rsidRPr="00822F6D">
        <w:rPr>
          <w:sz w:val="32"/>
          <w:szCs w:val="32"/>
          <w:lang w:val="mk-MK"/>
        </w:rPr>
        <w:t xml:space="preserve">. 61                                                                                                                                   1000 </w:t>
      </w:r>
      <w:r w:rsidRPr="00822F6D">
        <w:rPr>
          <w:sz w:val="32"/>
          <w:szCs w:val="32"/>
          <w:lang w:val="sq-AL"/>
        </w:rPr>
        <w:t>Shkup</w:t>
      </w:r>
      <w:r w:rsidRPr="00822F6D">
        <w:rPr>
          <w:sz w:val="32"/>
          <w:szCs w:val="32"/>
          <w:lang w:val="mk-MK"/>
        </w:rPr>
        <w:t xml:space="preserve">                                                                                                                                        </w:t>
      </w:r>
      <w:r w:rsidRPr="00822F6D">
        <w:rPr>
          <w:sz w:val="32"/>
          <w:szCs w:val="32"/>
          <w:lang w:val="sq-AL"/>
        </w:rPr>
        <w:t>Republika e Maqedonisë</w:t>
      </w:r>
      <w:r w:rsidR="008B5F80">
        <w:rPr>
          <w:sz w:val="32"/>
          <w:szCs w:val="32"/>
          <w:lang w:val="sq-AL"/>
        </w:rPr>
        <w:t xml:space="preserve"> së Veriut</w:t>
      </w:r>
      <w:r w:rsidRPr="00822F6D">
        <w:rPr>
          <w:sz w:val="32"/>
          <w:szCs w:val="32"/>
          <w:lang w:val="mk-MK"/>
        </w:rPr>
        <w:t xml:space="preserve"> </w:t>
      </w:r>
    </w:p>
    <w:p w:rsidR="00787915" w:rsidRPr="00822F6D" w:rsidRDefault="00822F6D" w:rsidP="00787915">
      <w:pPr>
        <w:pStyle w:val="NormalWeb"/>
        <w:jc w:val="both"/>
        <w:rPr>
          <w:sz w:val="32"/>
          <w:szCs w:val="32"/>
          <w:lang w:val="sq-AL"/>
        </w:rPr>
      </w:pPr>
      <w:r w:rsidRPr="00822F6D">
        <w:rPr>
          <w:sz w:val="32"/>
          <w:szCs w:val="32"/>
          <w:lang w:val="mk-MK"/>
        </w:rPr>
        <w:t>Libri duhet të botohet në pajtim me standardet themelore të botimit (ISBN, katalogizimi...), dhe nëse është e nevojshme Ministria e Kulturës e Republikës së Maqedonisë</w:t>
      </w:r>
      <w:r w:rsidR="008B5F80">
        <w:rPr>
          <w:sz w:val="32"/>
          <w:szCs w:val="32"/>
          <w:lang w:val="sq-AL"/>
        </w:rPr>
        <w:t xml:space="preserve"> së Veriut</w:t>
      </w:r>
      <w:r w:rsidRPr="00822F6D">
        <w:rPr>
          <w:sz w:val="32"/>
          <w:szCs w:val="32"/>
          <w:lang w:val="mk-MK"/>
        </w:rPr>
        <w:t xml:space="preserve"> mund të kërkojë prova shtesë që libri është shpërndarë në rrjetin e rregullt të librarisë dhe është në dispozicion të lexuesve të përgjithshëm</w:t>
      </w:r>
      <w:r w:rsidRPr="00822F6D">
        <w:rPr>
          <w:sz w:val="32"/>
          <w:szCs w:val="32"/>
          <w:lang w:val="sq-AL"/>
        </w:rPr>
        <w:t>.</w:t>
      </w:r>
    </w:p>
    <w:p w:rsidR="00822F6D" w:rsidRPr="00822F6D" w:rsidRDefault="00822F6D" w:rsidP="00822F6D">
      <w:pPr>
        <w:pStyle w:val="Heading1"/>
        <w:shd w:val="clear" w:color="auto" w:fill="FFFFFF"/>
        <w:spacing w:line="360" w:lineRule="atLeast"/>
        <w:rPr>
          <w:rFonts w:ascii="Times New Roman" w:hAnsi="Times New Roman" w:cs="Times New Roman"/>
          <w:color w:val="000000"/>
          <w:sz w:val="32"/>
          <w:szCs w:val="32"/>
          <w:lang w:val="mk-MK"/>
        </w:rPr>
      </w:pPr>
      <w:r w:rsidRPr="00822F6D">
        <w:rPr>
          <w:rFonts w:ascii="Times New Roman" w:hAnsi="Times New Roman" w:cs="Times New Roman"/>
          <w:color w:val="000000"/>
          <w:sz w:val="32"/>
          <w:szCs w:val="32"/>
          <w:lang w:val="mk-MK"/>
        </w:rPr>
        <w:t xml:space="preserve">IV. </w:t>
      </w:r>
      <w:r w:rsidRPr="00822F6D">
        <w:rPr>
          <w:rFonts w:ascii="Times New Roman" w:hAnsi="Times New Roman" w:cs="Times New Roman"/>
          <w:color w:val="000000"/>
          <w:sz w:val="32"/>
          <w:szCs w:val="32"/>
          <w:lang w:val="sq-AL"/>
        </w:rPr>
        <w:t>Mënyra dhe afati i parashtrimit të fletëparaqitjes në Konkurs</w:t>
      </w:r>
    </w:p>
    <w:p w:rsidR="00822F6D" w:rsidRPr="00822F6D" w:rsidRDefault="00822F6D" w:rsidP="00822F6D">
      <w:pPr>
        <w:pStyle w:val="NormalWeb"/>
        <w:rPr>
          <w:sz w:val="32"/>
          <w:szCs w:val="32"/>
          <w:lang w:val="mk-MK"/>
        </w:rPr>
      </w:pPr>
      <w:r w:rsidRPr="00822F6D">
        <w:rPr>
          <w:sz w:val="32"/>
          <w:szCs w:val="32"/>
          <w:lang w:val="sq-AL"/>
        </w:rPr>
        <w:t>Konkursi është i hapur gjatë gjithë vitit</w:t>
      </w:r>
      <w:r w:rsidRPr="00822F6D">
        <w:rPr>
          <w:sz w:val="32"/>
          <w:szCs w:val="32"/>
          <w:lang w:val="mk-MK"/>
        </w:rPr>
        <w:t>.</w:t>
      </w:r>
    </w:p>
    <w:p w:rsidR="00822F6D" w:rsidRPr="00822F6D" w:rsidRDefault="00822F6D" w:rsidP="00822F6D">
      <w:pPr>
        <w:pStyle w:val="NormalWeb"/>
        <w:jc w:val="both"/>
        <w:rPr>
          <w:sz w:val="32"/>
          <w:szCs w:val="32"/>
          <w:lang w:val="mk-MK"/>
        </w:rPr>
      </w:pPr>
      <w:r w:rsidRPr="00822F6D">
        <w:rPr>
          <w:sz w:val="32"/>
          <w:szCs w:val="32"/>
          <w:lang w:val="mk-MK"/>
        </w:rPr>
        <w:t>Fletëparaqitja dhe dokumentet shoqëruese mund të parashtrohen në formatin PDF në adresën e mëposhtme të postës elektronike: translation@kultura.gov.mk, ose në adresën e mëposhtme: rr. "Gjuro Gjakoviq", nr. 61, 1000 Shkup, Republika e Maqedonisë</w:t>
      </w:r>
      <w:r w:rsidR="008B5F80">
        <w:rPr>
          <w:sz w:val="32"/>
          <w:szCs w:val="32"/>
          <w:lang w:val="sq-AL"/>
        </w:rPr>
        <w:t xml:space="preserve"> së Veriut</w:t>
      </w:r>
      <w:r w:rsidRPr="00822F6D">
        <w:rPr>
          <w:sz w:val="32"/>
          <w:szCs w:val="32"/>
          <w:lang w:val="mk-MK"/>
        </w:rPr>
        <w:t xml:space="preserve">. </w:t>
      </w:r>
    </w:p>
    <w:p w:rsidR="00822F6D" w:rsidRPr="00822F6D" w:rsidRDefault="00822F6D" w:rsidP="00822F6D">
      <w:pPr>
        <w:pStyle w:val="NormalWeb"/>
        <w:rPr>
          <w:sz w:val="32"/>
          <w:szCs w:val="32"/>
          <w:lang w:val="mk-MK"/>
        </w:rPr>
      </w:pPr>
      <w:r w:rsidRPr="00822F6D">
        <w:rPr>
          <w:sz w:val="32"/>
          <w:szCs w:val="32"/>
          <w:lang w:val="sq-AL"/>
        </w:rPr>
        <w:t>Fletëparaqitja parashtrohet në gjuhën angleze ose në gjuhën maqedonase</w:t>
      </w:r>
      <w:r w:rsidRPr="00822F6D">
        <w:rPr>
          <w:sz w:val="32"/>
          <w:szCs w:val="32"/>
          <w:lang w:val="mk-MK"/>
        </w:rPr>
        <w:t>.</w:t>
      </w:r>
    </w:p>
    <w:p w:rsidR="00822F6D" w:rsidRPr="00822F6D" w:rsidRDefault="00822F6D" w:rsidP="00822F6D">
      <w:pPr>
        <w:pStyle w:val="NormalWeb"/>
        <w:tabs>
          <w:tab w:val="left" w:pos="0"/>
        </w:tabs>
        <w:jc w:val="both"/>
        <w:rPr>
          <w:b/>
          <w:sz w:val="32"/>
          <w:szCs w:val="32"/>
          <w:lang w:val="mk-MK"/>
        </w:rPr>
      </w:pPr>
      <w:r w:rsidRPr="00822F6D">
        <w:rPr>
          <w:b/>
          <w:sz w:val="32"/>
          <w:szCs w:val="32"/>
          <w:lang w:val="mk-MK"/>
        </w:rPr>
        <w:t xml:space="preserve">V. </w:t>
      </w:r>
      <w:r w:rsidRPr="00822F6D">
        <w:rPr>
          <w:b/>
          <w:sz w:val="32"/>
          <w:szCs w:val="32"/>
          <w:lang w:val="sq-AL"/>
        </w:rPr>
        <w:t>Procedura në lidhje me Konkursin</w:t>
      </w:r>
    </w:p>
    <w:p w:rsidR="00822F6D" w:rsidRPr="00822F6D" w:rsidRDefault="00822F6D" w:rsidP="00822F6D">
      <w:pPr>
        <w:tabs>
          <w:tab w:val="left" w:pos="0"/>
        </w:tabs>
        <w:jc w:val="both"/>
        <w:rPr>
          <w:rFonts w:ascii="Times New Roman" w:hAnsi="Times New Roman" w:cs="Times New Roman"/>
          <w:sz w:val="32"/>
          <w:szCs w:val="32"/>
          <w:lang w:val="mk-MK"/>
        </w:rPr>
      </w:pPr>
      <w:r w:rsidRPr="00822F6D">
        <w:rPr>
          <w:rFonts w:ascii="Times New Roman" w:hAnsi="Times New Roman" w:cs="Times New Roman"/>
          <w:sz w:val="32"/>
          <w:szCs w:val="32"/>
          <w:lang w:val="mk-MK"/>
        </w:rPr>
        <w:t xml:space="preserve">Nuk do të shqyrtohen fletëparaqitjet që nuk i përmbajnë të gjitha të dhënat e nevojshme dhe dokumentet e kërkuara në këtë konkurs. </w:t>
      </w:r>
    </w:p>
    <w:p w:rsidR="00822F6D" w:rsidRPr="00822F6D" w:rsidRDefault="00822F6D" w:rsidP="00822F6D">
      <w:pPr>
        <w:tabs>
          <w:tab w:val="left" w:pos="0"/>
        </w:tabs>
        <w:jc w:val="both"/>
        <w:rPr>
          <w:rFonts w:ascii="Times New Roman" w:hAnsi="Times New Roman" w:cs="Times New Roman"/>
          <w:sz w:val="32"/>
          <w:szCs w:val="32"/>
          <w:lang w:val="mk-MK"/>
        </w:rPr>
      </w:pPr>
      <w:r w:rsidRPr="00822F6D">
        <w:rPr>
          <w:rFonts w:ascii="Times New Roman" w:hAnsi="Times New Roman" w:cs="Times New Roman"/>
          <w:sz w:val="32"/>
          <w:szCs w:val="32"/>
          <w:lang w:val="mk-MK"/>
        </w:rPr>
        <w:lastRenderedPageBreak/>
        <w:t xml:space="preserve">Nuk do të vendoset për fletëparaqitjet për përkthimin e veprave të botuara në Republikën e Maqedonisë </w:t>
      </w:r>
      <w:r w:rsidR="008B5F80">
        <w:rPr>
          <w:rFonts w:ascii="Times New Roman" w:hAnsi="Times New Roman" w:cs="Times New Roman"/>
          <w:sz w:val="32"/>
          <w:szCs w:val="32"/>
          <w:lang w:val="sq-AL"/>
        </w:rPr>
        <w:t xml:space="preserve">së Veriut </w:t>
      </w:r>
      <w:r w:rsidRPr="00822F6D">
        <w:rPr>
          <w:rFonts w:ascii="Times New Roman" w:hAnsi="Times New Roman" w:cs="Times New Roman"/>
          <w:sz w:val="32"/>
          <w:szCs w:val="32"/>
          <w:lang w:val="mk-MK"/>
        </w:rPr>
        <w:t>në gjuhët e bashkësive etnike, ndërsa botuesi i huaj dëshiron t'i botojë në të njëjtën gjuhë.</w:t>
      </w:r>
    </w:p>
    <w:p w:rsidR="00822F6D" w:rsidRPr="00822F6D" w:rsidRDefault="00822F6D" w:rsidP="00822F6D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32"/>
          <w:szCs w:val="32"/>
          <w:lang w:val="mk-MK"/>
        </w:rPr>
      </w:pPr>
    </w:p>
    <w:p w:rsidR="00822F6D" w:rsidRPr="00822F6D" w:rsidRDefault="00822F6D" w:rsidP="00822F6D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32"/>
          <w:szCs w:val="32"/>
          <w:lang w:val="mk-MK"/>
        </w:rPr>
      </w:pPr>
      <w:r w:rsidRPr="00822F6D">
        <w:rPr>
          <w:rFonts w:ascii="Times New Roman" w:hAnsi="Times New Roman" w:cs="Times New Roman"/>
          <w:b/>
          <w:color w:val="000000"/>
          <w:sz w:val="32"/>
          <w:szCs w:val="32"/>
          <w:lang w:val="mk-MK"/>
        </w:rPr>
        <w:t xml:space="preserve">VI. </w:t>
      </w:r>
      <w:r w:rsidRPr="00822F6D">
        <w:rPr>
          <w:rFonts w:ascii="Times New Roman" w:hAnsi="Times New Roman" w:cs="Times New Roman"/>
          <w:b/>
          <w:color w:val="000000"/>
          <w:sz w:val="32"/>
          <w:szCs w:val="32"/>
          <w:lang w:val="sq-AL"/>
        </w:rPr>
        <w:t>Njoftimi për rezultatet e Konkursit</w:t>
      </w:r>
    </w:p>
    <w:p w:rsidR="00822F6D" w:rsidRPr="00822F6D" w:rsidRDefault="00822F6D" w:rsidP="00822F6D">
      <w:pPr>
        <w:tabs>
          <w:tab w:val="left" w:pos="0"/>
        </w:tabs>
        <w:jc w:val="both"/>
        <w:rPr>
          <w:rFonts w:ascii="Times New Roman" w:hAnsi="Times New Roman" w:cs="Times New Roman"/>
          <w:b/>
          <w:sz w:val="32"/>
          <w:szCs w:val="32"/>
          <w:lang w:val="mk-MK"/>
        </w:rPr>
      </w:pPr>
    </w:p>
    <w:p w:rsidR="00822F6D" w:rsidRPr="00822F6D" w:rsidRDefault="00822F6D" w:rsidP="00822F6D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  <w:lang w:val="mk-MK"/>
        </w:rPr>
      </w:pPr>
      <w:r w:rsidRPr="00822F6D">
        <w:rPr>
          <w:rFonts w:ascii="Times New Roman" w:hAnsi="Times New Roman" w:cs="Times New Roman"/>
          <w:sz w:val="32"/>
          <w:szCs w:val="32"/>
          <w:lang w:val="mk-MK"/>
        </w:rPr>
        <w:t>Pjesëmarrësit në Konkurs do të njoftohen me shkrim për rezultatet e Konkursit. Ministria e Kulturës do të lidhë marrëveshje me pjesëmarrësit në Konkurs, kërkesat e të cilëve janë pranuar, të cilat do t</w:t>
      </w:r>
      <w:r w:rsidRPr="00822F6D">
        <w:rPr>
          <w:rFonts w:ascii="Times New Roman" w:hAnsi="Times New Roman" w:cs="Times New Roman"/>
          <w:sz w:val="32"/>
          <w:szCs w:val="32"/>
          <w:lang w:val="sq-AL"/>
        </w:rPr>
        <w:t xml:space="preserve">’i </w:t>
      </w:r>
      <w:r w:rsidRPr="00822F6D">
        <w:rPr>
          <w:rFonts w:ascii="Times New Roman" w:hAnsi="Times New Roman" w:cs="Times New Roman"/>
          <w:sz w:val="32"/>
          <w:szCs w:val="32"/>
          <w:lang w:val="mk-MK"/>
        </w:rPr>
        <w:t>rregullojnë të drejtat dhe obligimet e ndërsjella në pajtim me rregullat e vlefshme të Republikës së Maqedonisë</w:t>
      </w:r>
      <w:r w:rsidR="008B5F80">
        <w:rPr>
          <w:rFonts w:ascii="Times New Roman" w:hAnsi="Times New Roman" w:cs="Times New Roman"/>
          <w:sz w:val="32"/>
          <w:szCs w:val="32"/>
          <w:lang w:val="sq-AL"/>
        </w:rPr>
        <w:t xml:space="preserve"> së Veriut</w:t>
      </w:r>
      <w:r w:rsidRPr="00822F6D">
        <w:rPr>
          <w:rFonts w:ascii="Times New Roman" w:hAnsi="Times New Roman" w:cs="Times New Roman"/>
          <w:sz w:val="32"/>
          <w:szCs w:val="32"/>
          <w:lang w:val="mk-MK"/>
        </w:rPr>
        <w:t>. Rezultatet e Konkursit do të publikohen në faqen e internetit të Ministrisë së Kulturës.</w:t>
      </w:r>
    </w:p>
    <w:p w:rsidR="00822F6D" w:rsidRPr="00822F6D" w:rsidRDefault="00822F6D" w:rsidP="00822F6D">
      <w:pPr>
        <w:tabs>
          <w:tab w:val="left" w:pos="360"/>
          <w:tab w:val="left" w:pos="709"/>
        </w:tabs>
        <w:jc w:val="both"/>
        <w:rPr>
          <w:rFonts w:ascii="Times New Roman" w:hAnsi="Times New Roman" w:cs="Times New Roman"/>
          <w:sz w:val="32"/>
          <w:szCs w:val="32"/>
          <w:lang w:val="mk-MK"/>
        </w:rPr>
      </w:pPr>
    </w:p>
    <w:p w:rsidR="00822F6D" w:rsidRPr="00822F6D" w:rsidRDefault="00822F6D" w:rsidP="00822F6D">
      <w:pPr>
        <w:pStyle w:val="Heading1"/>
        <w:shd w:val="clear" w:color="auto" w:fill="FFFFFF"/>
        <w:spacing w:line="360" w:lineRule="atLeast"/>
        <w:rPr>
          <w:rFonts w:ascii="Times New Roman" w:hAnsi="Times New Roman" w:cs="Times New Roman"/>
          <w:color w:val="000000"/>
          <w:sz w:val="32"/>
          <w:szCs w:val="32"/>
          <w:lang w:val="mk-MK"/>
        </w:rPr>
      </w:pPr>
      <w:r w:rsidRPr="00822F6D">
        <w:rPr>
          <w:rFonts w:ascii="Times New Roman" w:hAnsi="Times New Roman" w:cs="Times New Roman"/>
          <w:color w:val="000000"/>
          <w:sz w:val="32"/>
          <w:szCs w:val="32"/>
          <w:lang w:val="mk-MK"/>
        </w:rPr>
        <w:t xml:space="preserve">VII. </w:t>
      </w:r>
      <w:r w:rsidRPr="00822F6D">
        <w:rPr>
          <w:rFonts w:ascii="Times New Roman" w:hAnsi="Times New Roman" w:cs="Times New Roman"/>
          <w:color w:val="000000"/>
          <w:sz w:val="32"/>
          <w:szCs w:val="32"/>
          <w:lang w:val="sq-AL"/>
        </w:rPr>
        <w:t>Informata plotësuese</w:t>
      </w:r>
    </w:p>
    <w:p w:rsidR="00822F6D" w:rsidRPr="00822F6D" w:rsidRDefault="00822F6D" w:rsidP="00822F6D">
      <w:pPr>
        <w:rPr>
          <w:rFonts w:ascii="Times New Roman" w:hAnsi="Times New Roman" w:cs="Times New Roman"/>
          <w:sz w:val="32"/>
          <w:szCs w:val="32"/>
          <w:lang w:val="mk-MK"/>
        </w:rPr>
      </w:pPr>
    </w:p>
    <w:p w:rsidR="00822F6D" w:rsidRPr="00822F6D" w:rsidRDefault="00822F6D" w:rsidP="00822F6D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mk-MK"/>
        </w:rPr>
      </w:pPr>
      <w:r w:rsidRPr="00822F6D">
        <w:rPr>
          <w:rFonts w:ascii="Times New Roman" w:hAnsi="Times New Roman" w:cs="Times New Roman"/>
          <w:color w:val="000000"/>
          <w:sz w:val="32"/>
          <w:szCs w:val="32"/>
          <w:lang w:val="sq-AL"/>
        </w:rPr>
        <w:t>Informata plotësuese mund të merrni në</w:t>
      </w:r>
      <w:r w:rsidR="008B5F80">
        <w:rPr>
          <w:rFonts w:ascii="Times New Roman" w:hAnsi="Times New Roman" w:cs="Times New Roman"/>
          <w:color w:val="000000"/>
          <w:sz w:val="32"/>
          <w:szCs w:val="32"/>
          <w:lang w:val="mk-MK"/>
        </w:rPr>
        <w:t xml:space="preserve"> numrin e telefonit</w:t>
      </w:r>
      <w:r w:rsidRPr="00822F6D">
        <w:rPr>
          <w:rFonts w:ascii="Times New Roman" w:hAnsi="Times New Roman" w:cs="Times New Roman"/>
          <w:color w:val="000000"/>
          <w:sz w:val="32"/>
          <w:szCs w:val="32"/>
          <w:lang w:val="mk-MK"/>
        </w:rPr>
        <w:t xml:space="preserve"> </w:t>
      </w:r>
      <w:r w:rsidRPr="00822F6D">
        <w:rPr>
          <w:rFonts w:ascii="Times New Roman" w:hAnsi="Times New Roman" w:cs="Times New Roman"/>
          <w:color w:val="000000"/>
          <w:sz w:val="32"/>
          <w:szCs w:val="32"/>
          <w:lang w:val="ru-RU"/>
        </w:rPr>
        <w:t>+38923240673</w:t>
      </w:r>
      <w:r w:rsidRPr="00822F6D">
        <w:rPr>
          <w:rFonts w:ascii="Times New Roman" w:hAnsi="Times New Roman" w:cs="Times New Roman"/>
          <w:color w:val="000000"/>
          <w:sz w:val="32"/>
          <w:szCs w:val="32"/>
          <w:lang w:val="mk-MK"/>
        </w:rPr>
        <w:softHyphen/>
      </w:r>
      <w:r w:rsidRPr="00822F6D">
        <w:rPr>
          <w:rFonts w:ascii="Times New Roman" w:hAnsi="Times New Roman" w:cs="Times New Roman"/>
          <w:color w:val="000000"/>
          <w:sz w:val="32"/>
          <w:szCs w:val="32"/>
          <w:lang w:val="mk-MK"/>
        </w:rPr>
        <w:softHyphen/>
      </w:r>
      <w:r w:rsidRPr="00822F6D">
        <w:rPr>
          <w:rFonts w:ascii="Times New Roman" w:hAnsi="Times New Roman" w:cs="Times New Roman"/>
          <w:color w:val="000000"/>
          <w:sz w:val="32"/>
          <w:szCs w:val="32"/>
          <w:lang w:val="mk-MK"/>
        </w:rPr>
        <w:softHyphen/>
      </w:r>
      <w:r w:rsidRPr="00822F6D">
        <w:rPr>
          <w:rFonts w:ascii="Times New Roman" w:hAnsi="Times New Roman" w:cs="Times New Roman"/>
          <w:color w:val="000000"/>
          <w:sz w:val="32"/>
          <w:szCs w:val="32"/>
          <w:lang w:val="mk-MK"/>
        </w:rPr>
        <w:softHyphen/>
      </w:r>
      <w:r w:rsidRPr="00822F6D">
        <w:rPr>
          <w:rFonts w:ascii="Times New Roman" w:hAnsi="Times New Roman" w:cs="Times New Roman"/>
          <w:color w:val="000000"/>
          <w:sz w:val="32"/>
          <w:szCs w:val="32"/>
          <w:lang w:val="mk-MK"/>
        </w:rPr>
        <w:softHyphen/>
      </w:r>
      <w:r w:rsidRPr="00822F6D">
        <w:rPr>
          <w:rFonts w:ascii="Times New Roman" w:hAnsi="Times New Roman" w:cs="Times New Roman"/>
          <w:color w:val="000000"/>
          <w:sz w:val="32"/>
          <w:szCs w:val="32"/>
          <w:lang w:val="mk-MK"/>
        </w:rPr>
        <w:softHyphen/>
      </w:r>
      <w:r w:rsidRPr="00822F6D">
        <w:rPr>
          <w:rFonts w:ascii="Times New Roman" w:hAnsi="Times New Roman" w:cs="Times New Roman"/>
          <w:color w:val="000000"/>
          <w:sz w:val="32"/>
          <w:szCs w:val="32"/>
          <w:lang w:val="mk-MK"/>
        </w:rPr>
        <w:softHyphen/>
      </w:r>
      <w:r w:rsidRPr="00822F6D">
        <w:rPr>
          <w:rFonts w:ascii="Times New Roman" w:hAnsi="Times New Roman" w:cs="Times New Roman"/>
          <w:color w:val="000000"/>
          <w:sz w:val="32"/>
          <w:szCs w:val="32"/>
          <w:lang w:val="mk-MK"/>
        </w:rPr>
        <w:softHyphen/>
      </w:r>
      <w:r w:rsidRPr="00822F6D">
        <w:rPr>
          <w:rFonts w:ascii="Times New Roman" w:hAnsi="Times New Roman" w:cs="Times New Roman"/>
          <w:color w:val="000000"/>
          <w:sz w:val="32"/>
          <w:szCs w:val="32"/>
          <w:lang w:val="mk-MK"/>
        </w:rPr>
        <w:softHyphen/>
      </w:r>
      <w:r w:rsidRPr="00822F6D">
        <w:rPr>
          <w:rFonts w:ascii="Times New Roman" w:hAnsi="Times New Roman" w:cs="Times New Roman"/>
          <w:color w:val="000000"/>
          <w:sz w:val="32"/>
          <w:szCs w:val="32"/>
          <w:lang w:val="mk-MK"/>
        </w:rPr>
        <w:softHyphen/>
      </w:r>
      <w:r w:rsidRPr="00822F6D">
        <w:rPr>
          <w:rFonts w:ascii="Times New Roman" w:hAnsi="Times New Roman" w:cs="Times New Roman"/>
          <w:color w:val="000000"/>
          <w:sz w:val="32"/>
          <w:szCs w:val="32"/>
          <w:lang w:val="mk-MK"/>
        </w:rPr>
        <w:softHyphen/>
      </w:r>
      <w:r w:rsidRPr="00822F6D">
        <w:rPr>
          <w:rFonts w:ascii="Times New Roman" w:hAnsi="Times New Roman" w:cs="Times New Roman"/>
          <w:color w:val="000000"/>
          <w:sz w:val="32"/>
          <w:szCs w:val="32"/>
          <w:lang w:val="mk-MK"/>
        </w:rPr>
        <w:softHyphen/>
      </w:r>
      <w:r w:rsidRPr="00822F6D">
        <w:rPr>
          <w:rFonts w:ascii="Times New Roman" w:hAnsi="Times New Roman" w:cs="Times New Roman"/>
          <w:color w:val="000000"/>
          <w:sz w:val="32"/>
          <w:szCs w:val="32"/>
          <w:lang w:val="mk-MK"/>
        </w:rPr>
        <w:softHyphen/>
      </w:r>
      <w:r w:rsidRPr="00822F6D">
        <w:rPr>
          <w:rFonts w:ascii="Times New Roman" w:hAnsi="Times New Roman" w:cs="Times New Roman"/>
          <w:color w:val="000000"/>
          <w:sz w:val="32"/>
          <w:szCs w:val="32"/>
          <w:lang w:val="mk-MK"/>
        </w:rPr>
        <w:softHyphen/>
      </w:r>
      <w:r w:rsidRPr="00822F6D">
        <w:rPr>
          <w:rFonts w:ascii="Times New Roman" w:hAnsi="Times New Roman" w:cs="Times New Roman"/>
          <w:color w:val="000000"/>
          <w:sz w:val="32"/>
          <w:szCs w:val="32"/>
          <w:lang w:val="mk-MK"/>
        </w:rPr>
        <w:softHyphen/>
        <w:t xml:space="preserve">, </w:t>
      </w:r>
      <w:r w:rsidRPr="00822F6D">
        <w:rPr>
          <w:rFonts w:ascii="Times New Roman" w:hAnsi="Times New Roman" w:cs="Times New Roman"/>
          <w:sz w:val="32"/>
          <w:szCs w:val="32"/>
          <w:lang w:val="mk-MK"/>
        </w:rPr>
        <w:t>е-</w:t>
      </w:r>
      <w:r w:rsidRPr="00822F6D">
        <w:rPr>
          <w:rFonts w:ascii="Times New Roman" w:hAnsi="Times New Roman" w:cs="Times New Roman"/>
          <w:sz w:val="32"/>
          <w:szCs w:val="32"/>
          <w:lang w:val="sq-AL"/>
        </w:rPr>
        <w:t>adresa</w:t>
      </w:r>
      <w:r w:rsidRPr="00822F6D">
        <w:rPr>
          <w:rFonts w:ascii="Times New Roman" w:hAnsi="Times New Roman" w:cs="Times New Roman"/>
          <w:sz w:val="32"/>
          <w:szCs w:val="32"/>
          <w:lang w:val="mk-MK"/>
        </w:rPr>
        <w:t>: translation@kultura.gov.mk</w:t>
      </w:r>
      <w:r w:rsidRPr="00822F6D">
        <w:rPr>
          <w:rFonts w:ascii="Times New Roman" w:hAnsi="Times New Roman" w:cs="Times New Roman"/>
          <w:color w:val="000000"/>
          <w:sz w:val="32"/>
          <w:szCs w:val="32"/>
          <w:lang w:val="mk-MK"/>
        </w:rPr>
        <w:t xml:space="preserve"> </w:t>
      </w:r>
    </w:p>
    <w:p w:rsidR="00822F6D" w:rsidRPr="00822F6D" w:rsidRDefault="00822F6D" w:rsidP="00822F6D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mk-MK"/>
        </w:rPr>
      </w:pPr>
    </w:p>
    <w:p w:rsidR="00822F6D" w:rsidRPr="00822F6D" w:rsidRDefault="00822F6D" w:rsidP="00822F6D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mk-MK"/>
        </w:rPr>
      </w:pPr>
    </w:p>
    <w:p w:rsidR="00822F6D" w:rsidRPr="00822F6D" w:rsidRDefault="00822F6D" w:rsidP="00822F6D">
      <w:pPr>
        <w:pStyle w:val="NormalWeb"/>
        <w:spacing w:before="0" w:beforeAutospacing="0" w:after="0" w:afterAutospacing="0"/>
        <w:ind w:left="360"/>
        <w:rPr>
          <w:sz w:val="32"/>
          <w:szCs w:val="32"/>
          <w:lang w:val="mk-MK"/>
        </w:rPr>
      </w:pPr>
      <w:r w:rsidRPr="00822F6D">
        <w:rPr>
          <w:sz w:val="32"/>
          <w:szCs w:val="32"/>
          <w:lang w:val="mk-MK"/>
        </w:rPr>
        <w:t xml:space="preserve">- </w:t>
      </w:r>
      <w:r w:rsidRPr="00822F6D">
        <w:rPr>
          <w:sz w:val="32"/>
          <w:szCs w:val="32"/>
          <w:lang w:val="sq-AL"/>
        </w:rPr>
        <w:t>Fletëparaqitja për financimin e përkthimit</w:t>
      </w:r>
      <w:r w:rsidRPr="00822F6D">
        <w:rPr>
          <w:sz w:val="32"/>
          <w:szCs w:val="32"/>
          <w:lang w:val="mk-MK"/>
        </w:rPr>
        <w:t xml:space="preserve"> – </w:t>
      </w:r>
      <w:r w:rsidRPr="00822F6D">
        <w:rPr>
          <w:sz w:val="32"/>
          <w:szCs w:val="32"/>
          <w:lang w:val="sq-AL"/>
        </w:rPr>
        <w:t>në gjuhën angleze</w:t>
      </w:r>
      <w:r w:rsidRPr="00822F6D">
        <w:rPr>
          <w:sz w:val="32"/>
          <w:szCs w:val="32"/>
          <w:lang w:val="mk-MK"/>
        </w:rPr>
        <w:t xml:space="preserve"> (</w:t>
      </w:r>
      <w:r w:rsidRPr="00822F6D">
        <w:rPr>
          <w:sz w:val="32"/>
          <w:szCs w:val="32"/>
          <w:u w:val="single"/>
          <w:lang w:val="sq-AL"/>
        </w:rPr>
        <w:t>shkarko</w:t>
      </w:r>
      <w:r w:rsidRPr="00822F6D">
        <w:rPr>
          <w:sz w:val="32"/>
          <w:szCs w:val="32"/>
          <w:lang w:val="mk-MK"/>
        </w:rPr>
        <w:t>)</w:t>
      </w:r>
    </w:p>
    <w:p w:rsidR="00822F6D" w:rsidRPr="00822F6D" w:rsidRDefault="00822F6D" w:rsidP="00822F6D">
      <w:pPr>
        <w:pStyle w:val="NormalWeb"/>
        <w:spacing w:before="0" w:beforeAutospacing="0" w:after="0" w:afterAutospacing="0"/>
        <w:ind w:left="360"/>
        <w:rPr>
          <w:sz w:val="32"/>
          <w:szCs w:val="32"/>
          <w:lang w:val="mk-MK"/>
        </w:rPr>
      </w:pPr>
      <w:r w:rsidRPr="00822F6D">
        <w:rPr>
          <w:sz w:val="32"/>
          <w:szCs w:val="32"/>
          <w:lang w:val="mk-MK"/>
        </w:rPr>
        <w:t xml:space="preserve">- </w:t>
      </w:r>
      <w:r w:rsidRPr="00822F6D">
        <w:rPr>
          <w:sz w:val="32"/>
          <w:szCs w:val="32"/>
          <w:lang w:val="sq-AL"/>
        </w:rPr>
        <w:t>Fletëparaqitja për financimin e përkthimit</w:t>
      </w:r>
      <w:r w:rsidRPr="00822F6D">
        <w:rPr>
          <w:sz w:val="32"/>
          <w:szCs w:val="32"/>
          <w:lang w:val="mk-MK"/>
        </w:rPr>
        <w:t xml:space="preserve"> – </w:t>
      </w:r>
      <w:r w:rsidRPr="00822F6D">
        <w:rPr>
          <w:sz w:val="32"/>
          <w:szCs w:val="32"/>
          <w:lang w:val="sq-AL"/>
        </w:rPr>
        <w:t>në gjuhën</w:t>
      </w:r>
      <w:r w:rsidRPr="00822F6D">
        <w:rPr>
          <w:sz w:val="32"/>
          <w:szCs w:val="32"/>
          <w:lang w:val="mk-MK"/>
        </w:rPr>
        <w:t xml:space="preserve"> </w:t>
      </w:r>
      <w:r w:rsidRPr="00822F6D">
        <w:rPr>
          <w:sz w:val="32"/>
          <w:szCs w:val="32"/>
          <w:lang w:val="sq-AL"/>
        </w:rPr>
        <w:t>maqedonase</w:t>
      </w:r>
      <w:r w:rsidRPr="00822F6D">
        <w:rPr>
          <w:sz w:val="32"/>
          <w:szCs w:val="32"/>
          <w:lang w:val="mk-MK"/>
        </w:rPr>
        <w:t xml:space="preserve"> (</w:t>
      </w:r>
      <w:r w:rsidRPr="00822F6D">
        <w:rPr>
          <w:sz w:val="32"/>
          <w:szCs w:val="32"/>
          <w:u w:val="single"/>
          <w:lang w:val="sq-AL"/>
        </w:rPr>
        <w:t>shkarko</w:t>
      </w:r>
      <w:r w:rsidRPr="00822F6D">
        <w:rPr>
          <w:sz w:val="32"/>
          <w:szCs w:val="32"/>
          <w:lang w:val="mk-MK"/>
        </w:rPr>
        <w:t xml:space="preserve">) </w:t>
      </w:r>
    </w:p>
    <w:p w:rsidR="00822F6D" w:rsidRDefault="00822F6D" w:rsidP="00822F6D">
      <w:pPr>
        <w:jc w:val="both"/>
        <w:rPr>
          <w:rFonts w:ascii="StobiSerif Regular" w:hAnsi="StobiSerif Regular" w:cs="Arial"/>
          <w:color w:val="000000"/>
          <w:lang w:val="mk-MK"/>
        </w:rPr>
      </w:pPr>
    </w:p>
    <w:p w:rsidR="00822F6D" w:rsidRDefault="00822F6D" w:rsidP="00822F6D">
      <w:pPr>
        <w:jc w:val="both"/>
        <w:rPr>
          <w:rFonts w:ascii="StobiSerif Regular" w:hAnsi="StobiSerif Regular" w:cs="Arial"/>
          <w:color w:val="000000"/>
          <w:lang w:val="mk-MK"/>
        </w:rPr>
      </w:pPr>
    </w:p>
    <w:p w:rsidR="00822F6D" w:rsidRPr="00822F6D" w:rsidRDefault="00822F6D" w:rsidP="00787915">
      <w:pPr>
        <w:pStyle w:val="NormalWeb"/>
        <w:jc w:val="both"/>
        <w:rPr>
          <w:rFonts w:ascii="StobiSerif Regular" w:hAnsi="StobiSerif Regular" w:cs="Arial"/>
          <w:sz w:val="22"/>
          <w:szCs w:val="22"/>
          <w:lang w:val="sq-AL"/>
        </w:rPr>
      </w:pPr>
    </w:p>
    <w:p w:rsidR="00787915" w:rsidRPr="00787915" w:rsidRDefault="00787915" w:rsidP="00787915">
      <w:pPr>
        <w:jc w:val="both"/>
        <w:rPr>
          <w:rFonts w:ascii="Times New Roman" w:hAnsi="Times New Roman" w:cs="Times New Roman"/>
          <w:sz w:val="36"/>
          <w:szCs w:val="32"/>
          <w:lang w:val="sq-AL"/>
        </w:rPr>
      </w:pPr>
    </w:p>
    <w:p w:rsidR="00E440E6" w:rsidRPr="00787915" w:rsidRDefault="00E440E6">
      <w:pPr>
        <w:rPr>
          <w:rFonts w:ascii="Times New Roman" w:hAnsi="Times New Roman" w:cs="Times New Roman"/>
          <w:sz w:val="32"/>
          <w:szCs w:val="32"/>
        </w:rPr>
      </w:pPr>
    </w:p>
    <w:sectPr w:rsidR="00E440E6" w:rsidRPr="00787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854C5"/>
    <w:multiLevelType w:val="hybridMultilevel"/>
    <w:tmpl w:val="44469E92"/>
    <w:lvl w:ilvl="0" w:tplc="90B28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15"/>
    <w:rsid w:val="00787915"/>
    <w:rsid w:val="00822F6D"/>
    <w:rsid w:val="008B5F80"/>
    <w:rsid w:val="00984252"/>
    <w:rsid w:val="00D80647"/>
    <w:rsid w:val="00E4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11FD9-8E6B-4685-ABCF-C5CF7798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915"/>
  </w:style>
  <w:style w:type="paragraph" w:styleId="Heading1">
    <w:name w:val="heading 1"/>
    <w:basedOn w:val="Normal"/>
    <w:next w:val="Normal"/>
    <w:link w:val="Heading1Char"/>
    <w:qFormat/>
    <w:rsid w:val="00787915"/>
    <w:pPr>
      <w:keepNext/>
      <w:autoSpaceDE w:val="0"/>
      <w:autoSpaceDN w:val="0"/>
      <w:spacing w:after="0" w:line="240" w:lineRule="auto"/>
      <w:ind w:right="4337"/>
      <w:outlineLvl w:val="0"/>
    </w:pPr>
    <w:rPr>
      <w:rFonts w:ascii="MAC C Times" w:eastAsia="Times New Roman" w:hAnsi="MAC C Times" w:cs="MAC C Times"/>
      <w:b/>
      <w:bCs/>
      <w:sz w:val="24"/>
      <w:szCs w:val="24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915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78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787915"/>
    <w:rPr>
      <w:rFonts w:ascii="MAC C Times" w:eastAsia="Times New Roman" w:hAnsi="MAC C Times" w:cs="MAC C Times"/>
      <w:b/>
      <w:bCs/>
      <w:sz w:val="24"/>
      <w:szCs w:val="24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</dc:creator>
  <cp:keywords/>
  <dc:description/>
  <cp:lastModifiedBy>martin.krzalovski</cp:lastModifiedBy>
  <cp:revision>2</cp:revision>
  <dcterms:created xsi:type="dcterms:W3CDTF">2021-04-26T06:53:00Z</dcterms:created>
  <dcterms:modified xsi:type="dcterms:W3CDTF">2021-04-26T06:53:00Z</dcterms:modified>
</cp:coreProperties>
</file>