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3C" w:rsidRPr="006612C0" w:rsidRDefault="009859C7" w:rsidP="00DC4E3C">
      <w:pPr>
        <w:spacing w:after="54" w:line="240" w:lineRule="auto"/>
        <w:textAlignment w:val="baseline"/>
        <w:rPr>
          <w:rFonts w:ascii="Arial" w:eastAsia="Times New Roman" w:hAnsi="Arial" w:cs="Arial"/>
          <w:caps/>
          <w:sz w:val="14"/>
          <w:szCs w:val="14"/>
          <w:lang w:val="sq-AL" w:eastAsia="en-GB"/>
        </w:rPr>
      </w:pPr>
      <w:r w:rsidRPr="006612C0">
        <w:rPr>
          <w:rFonts w:ascii="Arial" w:eastAsia="Times New Roman" w:hAnsi="Arial" w:cs="Arial"/>
          <w:noProof/>
          <w:sz w:val="16"/>
          <w:szCs w:val="16"/>
          <w:lang w:val="en-US"/>
        </w:rPr>
        <w:drawing>
          <wp:inline distT="0" distB="0" distL="0" distR="0">
            <wp:extent cx="5731510" cy="1203024"/>
            <wp:effectExtent l="19050" t="0" r="2540" b="0"/>
            <wp:docPr id="1" name="Picture 1" descr="C:\Users\afet.jashari\Desktop\01_Logo_MKultura_H_C_MKAL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et.jashari\Desktop\01_Logo_MKultura_H_C_MKAL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E3C" w:rsidRPr="006612C0" w:rsidRDefault="006D72C7" w:rsidP="00E41BC6">
      <w:pPr>
        <w:shd w:val="clear" w:color="auto" w:fill="FFFFFF"/>
        <w:spacing w:before="240" w:after="240" w:line="240" w:lineRule="auto"/>
        <w:ind w:firstLine="720"/>
        <w:jc w:val="both"/>
        <w:textAlignment w:val="baseline"/>
        <w:rPr>
          <w:rFonts w:ascii="Arial" w:eastAsia="Times New Roman" w:hAnsi="Arial" w:cs="Arial"/>
          <w:sz w:val="16"/>
          <w:szCs w:val="16"/>
          <w:lang w:val="sq-AL" w:eastAsia="en-GB"/>
        </w:rPr>
      </w:pPr>
      <w:r w:rsidRPr="006612C0">
        <w:rPr>
          <w:rFonts w:ascii="StobiSerif Regular" w:eastAsia="Times New Roman" w:hAnsi="StobiSerif Regular" w:cs="Arial"/>
          <w:bCs/>
          <w:lang w:val="sq-AL" w:eastAsia="en-GB"/>
        </w:rPr>
        <w:t>N</w:t>
      </w:r>
      <w:r w:rsidR="006612C0" w:rsidRPr="006612C0">
        <w:rPr>
          <w:rFonts w:ascii="StobiSerif Regular" w:eastAsia="Times New Roman" w:hAnsi="StobiSerif Regular" w:cs="Arial"/>
          <w:bCs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bCs/>
          <w:lang w:val="sq-AL" w:eastAsia="en-GB"/>
        </w:rPr>
        <w:t xml:space="preserve"> baz</w:t>
      </w:r>
      <w:r w:rsidR="006612C0" w:rsidRPr="006612C0">
        <w:rPr>
          <w:rFonts w:ascii="StobiSerif Regular" w:eastAsia="Times New Roman" w:hAnsi="StobiSerif Regular" w:cs="Arial"/>
          <w:bCs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bCs/>
          <w:lang w:val="sq-AL" w:eastAsia="en-GB"/>
        </w:rPr>
        <w:t xml:space="preserve"> t</w:t>
      </w:r>
      <w:r w:rsidR="006612C0" w:rsidRPr="006612C0">
        <w:rPr>
          <w:rFonts w:ascii="StobiSerif Regular" w:eastAsia="Times New Roman" w:hAnsi="StobiSerif Regular" w:cs="Arial"/>
          <w:bCs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bCs/>
          <w:lang w:val="sq-AL" w:eastAsia="en-GB"/>
        </w:rPr>
        <w:t xml:space="preserve"> nenit 64 paragrafi (1), nenit 60 paragrafi (3) dhe nenit 8 paragrafi (1) nga Ligji p</w:t>
      </w:r>
      <w:r w:rsidR="006612C0" w:rsidRPr="006612C0">
        <w:rPr>
          <w:rFonts w:ascii="StobiSerif Regular" w:eastAsia="Times New Roman" w:hAnsi="StobiSerif Regular" w:cs="Arial"/>
          <w:bCs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bCs/>
          <w:lang w:val="sq-AL" w:eastAsia="en-GB"/>
        </w:rPr>
        <w:t>r kultur</w:t>
      </w:r>
      <w:r w:rsidR="006612C0" w:rsidRPr="006612C0">
        <w:rPr>
          <w:rFonts w:ascii="StobiSerif Regular" w:eastAsia="Times New Roman" w:hAnsi="StobiSerif Regular" w:cs="Arial"/>
          <w:bCs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bCs/>
          <w:lang w:val="sq-AL" w:eastAsia="en-GB"/>
        </w:rPr>
        <w:t>n (“Gazeta zyrtare e Republik</w:t>
      </w:r>
      <w:r w:rsidR="006612C0" w:rsidRPr="006612C0">
        <w:rPr>
          <w:rFonts w:ascii="StobiSerif Regular" w:eastAsia="Times New Roman" w:hAnsi="StobiSerif Regular" w:cs="Arial"/>
          <w:bCs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bCs/>
          <w:lang w:val="sq-AL" w:eastAsia="en-GB"/>
        </w:rPr>
        <w:t>s s</w:t>
      </w:r>
      <w:r w:rsidR="006612C0" w:rsidRPr="006612C0">
        <w:rPr>
          <w:rFonts w:ascii="StobiSerif Regular" w:eastAsia="Times New Roman" w:hAnsi="StobiSerif Regular" w:cs="Arial"/>
          <w:bCs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bCs/>
          <w:lang w:val="sq-AL" w:eastAsia="en-GB"/>
        </w:rPr>
        <w:t xml:space="preserve"> Maqedonis</w:t>
      </w:r>
      <w:r w:rsidR="006612C0" w:rsidRPr="006612C0">
        <w:rPr>
          <w:rFonts w:ascii="StobiSerif Regular" w:eastAsia="Times New Roman" w:hAnsi="StobiSerif Regular" w:cs="Arial"/>
          <w:bCs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bCs/>
          <w:lang w:val="sq-AL" w:eastAsia="en-GB"/>
        </w:rPr>
        <w:t>” nr. 31/98, 49/03, 82/05, 24/07, 116/10, 47/11, 51/11, 136/12, 23/13, 187/13, 44/14, 61/15,154/15, 39/16 dhe 11/18), Ministria e Kultur</w:t>
      </w:r>
      <w:r w:rsidR="006612C0" w:rsidRPr="006612C0">
        <w:rPr>
          <w:rFonts w:ascii="StobiSerif Regular" w:eastAsia="Times New Roman" w:hAnsi="StobiSerif Regular" w:cs="Arial"/>
          <w:bCs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bCs/>
          <w:lang w:val="sq-AL" w:eastAsia="en-GB"/>
        </w:rPr>
        <w:t>s shpall</w:t>
      </w:r>
    </w:p>
    <w:p w:rsidR="00DC4E3C" w:rsidRPr="006612C0" w:rsidRDefault="006612C0" w:rsidP="00DC4E3C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b/>
          <w:bCs/>
          <w:bdr w:val="none" w:sz="0" w:space="0" w:color="auto" w:frame="1"/>
          <w:lang w:val="sq-AL" w:eastAsia="en-GB"/>
        </w:rPr>
        <w:t>KONKURS PËR FINANCIMIN E PROJEKTEVE ME INTERES NACIONAL, MANIFESTIMI “QYTETI I KULTURËS NË VITIN 2021”</w:t>
      </w:r>
    </w:p>
    <w:p w:rsidR="00DC4E3C" w:rsidRPr="006612C0" w:rsidRDefault="00DC4E3C" w:rsidP="00DC4E3C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 xml:space="preserve">I. 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INFORMATAT E PËRGJITHSHME</w:t>
      </w:r>
    </w:p>
    <w:p w:rsidR="00DC4E3C" w:rsidRPr="006612C0" w:rsidRDefault="006D72C7" w:rsidP="00E41BC6">
      <w:pPr>
        <w:shd w:val="clear" w:color="auto" w:fill="FFFFFF"/>
        <w:spacing w:before="240" w:after="240"/>
        <w:ind w:firstLine="720"/>
        <w:jc w:val="both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Me q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llim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krijimit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kushteve p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r zhvillim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barabart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kulturor dhe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mund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sohet nj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qasje deri te vlerat kulturore p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r qytetar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t, si dhe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nxitet jet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simi i kultur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s 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nivel lokal, Ministria e 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Kulturës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vitin 2021 do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siguroj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mjete nga Buxheti i Republik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s 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Maqedonis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Veriut, p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r realizimin e manifestimit “Qyteti i kultur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s 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vitin 2021”</w:t>
      </w:r>
    </w:p>
    <w:p w:rsidR="006C4260" w:rsidRPr="006612C0" w:rsidRDefault="00EF2019" w:rsidP="00E41BC6">
      <w:pPr>
        <w:shd w:val="clear" w:color="auto" w:fill="FFFFFF"/>
        <w:spacing w:before="240" w:after="240"/>
        <w:ind w:firstLine="720"/>
        <w:jc w:val="both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Ministra e Kultur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s rekomandon q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se ajo lejohet nga aktiviteti i planifikuar i projekteve nga Programi q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do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p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rkrahen,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planifikohen dhe realizohen 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pajtim me Vendimet e miratuara p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r masat p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r parandalimin e p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rhapjes 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KOVID-19, ku jan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sh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nuara Protokollet p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r pun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p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r institucionet e sfer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s 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kultur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s dhe personat e tjer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juridik dhe fizik nga sfera e kultur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s (t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publikuara 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ueb faqet e Qeveris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Republik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s 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Maqedonis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Veriut dhe Ministris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Sh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ndet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sis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)</w:t>
      </w:r>
    </w:p>
    <w:p w:rsidR="00DC4E3C" w:rsidRPr="006612C0" w:rsidRDefault="00DC4E3C" w:rsidP="00DC4E3C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II. 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E DREJTA E PJESËMARRJES</w:t>
      </w:r>
    </w:p>
    <w:p w:rsidR="009859C7" w:rsidRPr="006612C0" w:rsidRDefault="00DC4E3C" w:rsidP="00E41BC6">
      <w:pPr>
        <w:shd w:val="clear" w:color="auto" w:fill="FFFFFF"/>
        <w:spacing w:after="0"/>
        <w:jc w:val="both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b/>
          <w:bCs/>
          <w:bdr w:val="none" w:sz="0" w:space="0" w:color="auto" w:frame="1"/>
          <w:lang w:val="sq-AL" w:eastAsia="en-GB"/>
        </w:rPr>
        <w:t> </w:t>
      </w:r>
      <w:r w:rsidR="00E41BC6" w:rsidRPr="006612C0">
        <w:rPr>
          <w:rFonts w:ascii="StobiSerif Regular" w:eastAsia="Times New Roman" w:hAnsi="StobiSerif Regular" w:cs="Arial"/>
          <w:b/>
          <w:bCs/>
          <w:bdr w:val="none" w:sz="0" w:space="0" w:color="auto" w:frame="1"/>
          <w:lang w:val="sq-AL" w:eastAsia="en-GB"/>
        </w:rPr>
        <w:tab/>
      </w:r>
      <w:r w:rsidR="00EF1DD1" w:rsidRPr="006612C0">
        <w:rPr>
          <w:rFonts w:ascii="StobiSerif Regular" w:eastAsia="Times New Roman" w:hAnsi="StobiSerif Regular" w:cs="Arial"/>
          <w:lang w:val="sq-AL" w:eastAsia="en-GB"/>
        </w:rPr>
        <w:t>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="00EF1DD1" w:rsidRPr="006612C0">
        <w:rPr>
          <w:rFonts w:ascii="StobiSerif Regular" w:eastAsia="Times New Roman" w:hAnsi="StobiSerif Regular" w:cs="Arial"/>
          <w:lang w:val="sq-AL" w:eastAsia="en-GB"/>
        </w:rPr>
        <w:t xml:space="preserve"> k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="00EF1DD1" w:rsidRPr="006612C0">
        <w:rPr>
          <w:rFonts w:ascii="StobiSerif Regular" w:eastAsia="Times New Roman" w:hAnsi="StobiSerif Regular" w:cs="Arial"/>
          <w:lang w:val="sq-AL" w:eastAsia="en-GB"/>
        </w:rPr>
        <w:t>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="00EF1DD1" w:rsidRPr="006612C0">
        <w:rPr>
          <w:rFonts w:ascii="StobiSerif Regular" w:eastAsia="Times New Roman" w:hAnsi="StobiSerif Regular" w:cs="Arial"/>
          <w:lang w:val="sq-AL" w:eastAsia="en-GB"/>
        </w:rPr>
        <w:t xml:space="preserve"> Konkurs mund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="00EF1DD1" w:rsidRPr="006612C0">
        <w:rPr>
          <w:rFonts w:ascii="StobiSerif Regular" w:eastAsia="Times New Roman" w:hAnsi="StobiSerif Regular" w:cs="Arial"/>
          <w:lang w:val="sq-AL" w:eastAsia="en-GB"/>
        </w:rPr>
        <w:t xml:space="preserve"> marrin pjes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="00EF1DD1" w:rsidRPr="006612C0">
        <w:rPr>
          <w:rFonts w:ascii="StobiSerif Regular" w:eastAsia="Times New Roman" w:hAnsi="StobiSerif Regular" w:cs="Arial"/>
          <w:lang w:val="sq-AL" w:eastAsia="en-GB"/>
        </w:rPr>
        <w:t xml:space="preserve"> komunat e Republik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="00EF1DD1" w:rsidRPr="006612C0">
        <w:rPr>
          <w:rFonts w:ascii="StobiSerif Regular" w:eastAsia="Times New Roman" w:hAnsi="StobiSerif Regular" w:cs="Arial"/>
          <w:lang w:val="sq-AL" w:eastAsia="en-GB"/>
        </w:rPr>
        <w:t>s 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="00EF1DD1" w:rsidRPr="006612C0">
        <w:rPr>
          <w:rFonts w:ascii="StobiSerif Regular" w:eastAsia="Times New Roman" w:hAnsi="StobiSerif Regular" w:cs="Arial"/>
          <w:lang w:val="sq-AL" w:eastAsia="en-GB"/>
        </w:rPr>
        <w:t xml:space="preserve"> Maqedonis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="00EF1DD1" w:rsidRPr="006612C0">
        <w:rPr>
          <w:rFonts w:ascii="StobiSerif Regular" w:eastAsia="Times New Roman" w:hAnsi="StobiSerif Regular" w:cs="Arial"/>
          <w:lang w:val="sq-AL" w:eastAsia="en-GB"/>
        </w:rPr>
        <w:t xml:space="preserve"> 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="00EF1DD1" w:rsidRPr="006612C0">
        <w:rPr>
          <w:rFonts w:ascii="StobiSerif Regular" w:eastAsia="Times New Roman" w:hAnsi="StobiSerif Regular" w:cs="Arial"/>
          <w:lang w:val="sq-AL" w:eastAsia="en-GB"/>
        </w:rPr>
        <w:t xml:space="preserve"> Veriut, me p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="00EF1DD1" w:rsidRPr="006612C0">
        <w:rPr>
          <w:rFonts w:ascii="StobiSerif Regular" w:eastAsia="Times New Roman" w:hAnsi="StobiSerif Regular" w:cs="Arial"/>
          <w:lang w:val="sq-AL" w:eastAsia="en-GB"/>
        </w:rPr>
        <w:t>rjashtim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="00EF1DD1" w:rsidRPr="006612C0">
        <w:rPr>
          <w:rFonts w:ascii="StobiSerif Regular" w:eastAsia="Times New Roman" w:hAnsi="StobiSerif Regular" w:cs="Arial"/>
          <w:lang w:val="sq-AL" w:eastAsia="en-GB"/>
        </w:rPr>
        <w:t xml:space="preserve"> Qytetit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="00EF1DD1" w:rsidRPr="006612C0">
        <w:rPr>
          <w:rFonts w:ascii="StobiSerif Regular" w:eastAsia="Times New Roman" w:hAnsi="StobiSerif Regular" w:cs="Arial"/>
          <w:lang w:val="sq-AL" w:eastAsia="en-GB"/>
        </w:rPr>
        <w:t xml:space="preserve"> Shkupit dhe komunat q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="00EF1DD1" w:rsidRPr="006612C0">
        <w:rPr>
          <w:rFonts w:ascii="StobiSerif Regular" w:eastAsia="Times New Roman" w:hAnsi="StobiSerif Regular" w:cs="Arial"/>
          <w:lang w:val="sq-AL" w:eastAsia="en-GB"/>
        </w:rPr>
        <w:t xml:space="preserve"> jan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="00EF1DD1" w:rsidRPr="006612C0">
        <w:rPr>
          <w:rFonts w:ascii="StobiSerif Regular" w:eastAsia="Times New Roman" w:hAnsi="StobiSerif Regular" w:cs="Arial"/>
          <w:lang w:val="sq-AL" w:eastAsia="en-GB"/>
        </w:rPr>
        <w:t xml:space="preserve"> pjes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="00EF1DD1" w:rsidRPr="006612C0">
        <w:rPr>
          <w:rFonts w:ascii="StobiSerif Regular" w:eastAsia="Times New Roman" w:hAnsi="StobiSerif Regular" w:cs="Arial"/>
          <w:lang w:val="sq-AL" w:eastAsia="en-GB"/>
        </w:rPr>
        <w:t xml:space="preserve">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="00EF1DD1" w:rsidRPr="006612C0">
        <w:rPr>
          <w:rFonts w:ascii="StobiSerif Regular" w:eastAsia="Times New Roman" w:hAnsi="StobiSerif Regular" w:cs="Arial"/>
          <w:lang w:val="sq-AL" w:eastAsia="en-GB"/>
        </w:rPr>
        <w:t xml:space="preserve"> Qytetit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="00EF1DD1" w:rsidRPr="006612C0">
        <w:rPr>
          <w:rFonts w:ascii="StobiSerif Regular" w:eastAsia="Times New Roman" w:hAnsi="StobiSerif Regular" w:cs="Arial"/>
          <w:lang w:val="sq-AL" w:eastAsia="en-GB"/>
        </w:rPr>
        <w:t xml:space="preserve"> Shkupit.</w:t>
      </w:r>
    </w:p>
    <w:p w:rsidR="00DC4E3C" w:rsidRPr="006612C0" w:rsidRDefault="00DC4E3C" w:rsidP="00DC4E3C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 xml:space="preserve">III. 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PRIORITETET, KRITERET DHE MATËSIT</w:t>
      </w:r>
    </w:p>
    <w:p w:rsidR="00DC4E3C" w:rsidRPr="006612C0" w:rsidRDefault="00D462E7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Prioritetet, kriteret dhe mat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sit 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baz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cil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ve do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b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het vler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simi i projekteve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sh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nuara 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flet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paraqitje, </w:t>
      </w:r>
      <w:r w:rsidR="006E29BA" w:rsidRPr="006612C0">
        <w:rPr>
          <w:rFonts w:ascii="StobiSerif Regular" w:eastAsia="Times New Roman" w:hAnsi="StobiSerif Regular" w:cs="Arial"/>
          <w:lang w:val="sq-AL" w:eastAsia="en-GB"/>
        </w:rPr>
        <w:t>jan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="006E29BA" w:rsidRPr="006612C0">
        <w:rPr>
          <w:rFonts w:ascii="StobiSerif Regular" w:eastAsia="Times New Roman" w:hAnsi="StobiSerif Regular" w:cs="Arial"/>
          <w:lang w:val="sq-AL" w:eastAsia="en-GB"/>
        </w:rPr>
        <w:t xml:space="preserve"> pjes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="006E29BA" w:rsidRPr="006612C0">
        <w:rPr>
          <w:rFonts w:ascii="StobiSerif Regular" w:eastAsia="Times New Roman" w:hAnsi="StobiSerif Regular" w:cs="Arial"/>
          <w:lang w:val="sq-AL" w:eastAsia="en-GB"/>
        </w:rPr>
        <w:t xml:space="preserve"> p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="006E29BA" w:rsidRPr="006612C0">
        <w:rPr>
          <w:rFonts w:ascii="StobiSerif Regular" w:eastAsia="Times New Roman" w:hAnsi="StobiSerif Regular" w:cs="Arial"/>
          <w:lang w:val="sq-AL" w:eastAsia="en-GB"/>
        </w:rPr>
        <w:t>rb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="006E29BA" w:rsidRPr="006612C0">
        <w:rPr>
          <w:rFonts w:ascii="StobiSerif Regular" w:eastAsia="Times New Roman" w:hAnsi="StobiSerif Regular" w:cs="Arial"/>
          <w:lang w:val="sq-AL" w:eastAsia="en-GB"/>
        </w:rPr>
        <w:t>r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="006E29BA" w:rsidRPr="006612C0">
        <w:rPr>
          <w:rFonts w:ascii="StobiSerif Regular" w:eastAsia="Times New Roman" w:hAnsi="StobiSerif Regular" w:cs="Arial"/>
          <w:lang w:val="sq-AL" w:eastAsia="en-GB"/>
        </w:rPr>
        <w:t>se e Konkursit.</w:t>
      </w:r>
    </w:p>
    <w:p w:rsidR="00DC4E3C" w:rsidRPr="006612C0" w:rsidRDefault="00DC4E3C" w:rsidP="00DC4E3C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 xml:space="preserve">IV. 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PËRQINDJA E PJESËMARRJES SË MINISTRISË SË KULTURËS NË FINANCIMIN E PROJEKTEVE</w:t>
      </w:r>
    </w:p>
    <w:p w:rsidR="00DC4E3C" w:rsidRDefault="00740E42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lastRenderedPageBreak/>
        <w:t>P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rqindja e pjesëmarrjes 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Ministris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Kultur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s 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financimin e projekteve, 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sht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pajtim me mjetet e parapara 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Buxhetin e Republik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s 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Maqedonis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Veriut p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r vitin 2021, p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r financimin e projekteve 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interes nacional.</w:t>
      </w:r>
    </w:p>
    <w:p w:rsidR="00DC4E3C" w:rsidRPr="006612C0" w:rsidRDefault="00DC4E3C" w:rsidP="00DC4E3C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 xml:space="preserve">V. 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MËNYRA E PARAQITJES DHE AFATI PËR PARASHTRIMIN E FLETËPARAQITJEVE</w:t>
      </w:r>
    </w:p>
    <w:p w:rsidR="00DC4E3C" w:rsidRPr="006612C0" w:rsidRDefault="005E5AE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Paraqitja b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het duke parashtruar nj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flet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paraqitje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plot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suar, e cila 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sht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pjes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p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rb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r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se e Konkursit, q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duhet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merret 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ueb-lokacionin e Ministris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Kultur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s </w:t>
      </w:r>
      <w:hyperlink r:id="rId7" w:history="1">
        <w:r w:rsidR="006612C0" w:rsidRPr="009B11BF">
          <w:rPr>
            <w:rStyle w:val="Hyperlink"/>
            <w:rFonts w:ascii="StobiSerif Regular" w:eastAsia="Times New Roman" w:hAnsi="StobiSerif Regular" w:cs="Arial"/>
            <w:b/>
            <w:color w:val="auto"/>
            <w:lang w:val="sq-AL" w:eastAsia="en-GB"/>
          </w:rPr>
          <w:t>www.kultura.gov.mk</w:t>
        </w:r>
      </w:hyperlink>
      <w:r w:rsidRPr="006612C0">
        <w:rPr>
          <w:rFonts w:ascii="StobiSerif Regular" w:eastAsia="Times New Roman" w:hAnsi="StobiSerif Regular" w:cs="Arial"/>
          <w:lang w:val="sq-AL" w:eastAsia="en-GB"/>
        </w:rPr>
        <w:t>dhe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plot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sohet 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form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elektronike duke futur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dh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nat 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vendin e caktuar.</w:t>
      </w:r>
    </w:p>
    <w:p w:rsidR="005E5AEC" w:rsidRPr="006612C0" w:rsidRDefault="005E5AE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Me flet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paraqitjen komunat duhet q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detyrimisht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dor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zojn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edhe nj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program preciz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manifestimit me nj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pasqyrim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shkurt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projekteve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cil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t jan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pjes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p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rb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r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se e programit.</w:t>
      </w:r>
    </w:p>
    <w:p w:rsidR="00DC4E3C" w:rsidRPr="006612C0" w:rsidRDefault="00C67F4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Flet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paraqitja dhe programi p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r Konkursin mund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dor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zohen deri te Ministria e Kultur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s p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rmes post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s 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adres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n: rr.”GjuroGjakoviq” nr.61, Shkup ose 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sekretarin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e Ministris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Kultur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s, m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s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voni deri 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ora 16:30 deri 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dit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n e fundit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Konkursit.</w:t>
      </w:r>
    </w:p>
    <w:p w:rsidR="00DC4E3C" w:rsidRPr="006612C0" w:rsidRDefault="00C35205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Nuk do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shqyrtohen flet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paraqitjet vijuese: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dor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zuara pas skadimit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afatit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Konkursit,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dor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zuara 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form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elektronike,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plot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suara 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formularë joadekuat, flet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paraqitje jo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plota ose jo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kompletuara pa dokumentacion p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rcjell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s i cili k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rkohet detyrimisht.</w:t>
      </w:r>
    </w:p>
    <w:p w:rsidR="00DC4E3C" w:rsidRPr="006612C0" w:rsidRDefault="00404518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Materialet e dor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zuara p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r Konkursin nuk kthehen.</w:t>
      </w:r>
    </w:p>
    <w:p w:rsidR="00DC4E3C" w:rsidRPr="006612C0" w:rsidRDefault="00404518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b/>
          <w:lang w:val="sq-AL" w:eastAsia="en-GB"/>
        </w:rPr>
      </w:pPr>
      <w:r w:rsidRPr="006612C0">
        <w:rPr>
          <w:rFonts w:ascii="StobiSerif Regular" w:eastAsia="Times New Roman" w:hAnsi="StobiSerif Regular" w:cs="Arial"/>
          <w:b/>
          <w:lang w:val="sq-AL" w:eastAsia="en-GB"/>
        </w:rPr>
        <w:t>Afati i konkurrimit do t</w:t>
      </w:r>
      <w:r w:rsidR="006612C0" w:rsidRPr="006612C0">
        <w:rPr>
          <w:rFonts w:ascii="StobiSerif Regular" w:eastAsia="Times New Roman" w:hAnsi="StobiSerif Regular" w:cs="Arial"/>
          <w:b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b/>
          <w:lang w:val="sq-AL" w:eastAsia="en-GB"/>
        </w:rPr>
        <w:t xml:space="preserve"> zgjas</w:t>
      </w:r>
      <w:r w:rsidR="006612C0" w:rsidRPr="006612C0">
        <w:rPr>
          <w:rFonts w:ascii="StobiSerif Regular" w:eastAsia="Times New Roman" w:hAnsi="StobiSerif Regular" w:cs="Arial"/>
          <w:b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b/>
          <w:lang w:val="sq-AL" w:eastAsia="en-GB"/>
        </w:rPr>
        <w:t xml:space="preserve"> deri m</w:t>
      </w:r>
      <w:r w:rsidR="006612C0" w:rsidRPr="006612C0">
        <w:rPr>
          <w:rFonts w:ascii="StobiSerif Regular" w:eastAsia="Times New Roman" w:hAnsi="StobiSerif Regular" w:cs="Arial"/>
          <w:b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b/>
          <w:lang w:val="sq-AL" w:eastAsia="en-GB"/>
        </w:rPr>
        <w:t xml:space="preserve"> 15 shkurt 2021.</w:t>
      </w:r>
    </w:p>
    <w:p w:rsidR="00DC4E3C" w:rsidRPr="006612C0" w:rsidRDefault="00DC4E3C" w:rsidP="00DC4E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val="sq-AL" w:eastAsia="en-GB"/>
        </w:rPr>
      </w:pPr>
      <w:r w:rsidRPr="006612C0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sq-AL" w:eastAsia="en-GB"/>
        </w:rPr>
        <w:t> </w:t>
      </w:r>
    </w:p>
    <w:p w:rsidR="00DC4E3C" w:rsidRPr="006612C0" w:rsidRDefault="00DC4E3C" w:rsidP="00286175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VI. 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NJOFTIMI LIDHUR ME REZULTATET E KONKURSIT</w:t>
      </w:r>
    </w:p>
    <w:p w:rsidR="00DC4E3C" w:rsidRPr="006612C0" w:rsidRDefault="006612C0" w:rsidP="00286175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Pjesëmarrësit</w:t>
      </w:r>
      <w:r w:rsidR="00404518" w:rsidRPr="006612C0">
        <w:rPr>
          <w:rFonts w:ascii="StobiSerif Regular" w:eastAsia="Times New Roman" w:hAnsi="StobiSerif Regular" w:cs="Arial"/>
          <w:lang w:val="sq-AL" w:eastAsia="en-GB"/>
        </w:rPr>
        <w:t xml:space="preserve"> do t</w:t>
      </w:r>
      <w:r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="00404518" w:rsidRPr="006612C0">
        <w:rPr>
          <w:rFonts w:ascii="StobiSerif Regular" w:eastAsia="Times New Roman" w:hAnsi="StobiSerif Regular" w:cs="Arial"/>
          <w:lang w:val="sq-AL" w:eastAsia="en-GB"/>
        </w:rPr>
        <w:t xml:space="preserve"> informohen p</w:t>
      </w:r>
      <w:r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="00404518" w:rsidRPr="006612C0">
        <w:rPr>
          <w:rFonts w:ascii="StobiSerif Regular" w:eastAsia="Times New Roman" w:hAnsi="StobiSerif Regular" w:cs="Arial"/>
          <w:lang w:val="sq-AL" w:eastAsia="en-GB"/>
        </w:rPr>
        <w:t>r rezultatet e Konkursit n</w:t>
      </w:r>
      <w:r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="00404518" w:rsidRPr="006612C0">
        <w:rPr>
          <w:rFonts w:ascii="StobiSerif Regular" w:eastAsia="Times New Roman" w:hAnsi="StobiSerif Regular" w:cs="Arial"/>
          <w:lang w:val="sq-AL" w:eastAsia="en-GB"/>
        </w:rPr>
        <w:t xml:space="preserve"> pajtim me ligjin.</w:t>
      </w:r>
    </w:p>
    <w:p w:rsidR="00DC4E3C" w:rsidRPr="006612C0" w:rsidRDefault="008673B0" w:rsidP="008673B0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VII. 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LIDHJA E KONTRATËS</w:t>
      </w:r>
    </w:p>
    <w:p w:rsidR="00DC4E3C" w:rsidRPr="006612C0" w:rsidRDefault="00404518" w:rsidP="00286175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r w:rsidRPr="006612C0">
        <w:rPr>
          <w:rFonts w:ascii="StobiSerif Regular" w:eastAsia="Times New Roman" w:hAnsi="StobiSerif Regular" w:cs="Arial"/>
          <w:lang w:val="sq-AL" w:eastAsia="en-GB"/>
        </w:rPr>
        <w:t>P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r realizimin e projektit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pranuar, Ministria e Kultur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s do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lidh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kontrat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me 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pjesëmarrësin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q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ka marr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p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rkrahje n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Konkurs, ku do 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 xml:space="preserve"> p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rcaktohen kushtet dhe obligimet p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r shfryt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lang w:val="sq-AL" w:eastAsia="en-GB"/>
        </w:rPr>
        <w:t>zimin e mjeteve.</w:t>
      </w:r>
    </w:p>
    <w:p w:rsidR="00DC4E3C" w:rsidRPr="006612C0" w:rsidRDefault="00DC4E3C" w:rsidP="00DC4E3C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bookmarkStart w:id="0" w:name="_GoBack"/>
      <w:bookmarkEnd w:id="0"/>
      <w:r w:rsidRPr="006612C0">
        <w:rPr>
          <w:rFonts w:ascii="StobiSerif Regular" w:eastAsia="Times New Roman" w:hAnsi="StobiSerif Regular" w:cs="Arial"/>
          <w:lang w:val="sq-AL" w:eastAsia="en-GB"/>
        </w:rPr>
        <w:t>VIII. </w:t>
      </w:r>
      <w:r w:rsidR="006612C0" w:rsidRPr="006612C0">
        <w:rPr>
          <w:rFonts w:ascii="StobiSerif Regular" w:eastAsia="Times New Roman" w:hAnsi="StobiSerif Regular" w:cs="Arial"/>
          <w:lang w:val="sq-AL" w:eastAsia="en-GB"/>
        </w:rPr>
        <w:t>INFORMATAT PLOTËSUESE</w:t>
      </w:r>
    </w:p>
    <w:p w:rsidR="008D0F7D" w:rsidRPr="006612C0" w:rsidRDefault="0078004B" w:rsidP="006612C0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b/>
          <w:lang w:val="sq-AL" w:eastAsia="en-GB"/>
        </w:rPr>
      </w:pPr>
      <w:r w:rsidRPr="006612C0">
        <w:rPr>
          <w:rFonts w:ascii="StobiSerif Regular" w:eastAsia="Times New Roman" w:hAnsi="StobiSerif Regular" w:cs="Arial"/>
          <w:b/>
          <w:lang w:val="sq-AL" w:eastAsia="en-GB"/>
        </w:rPr>
        <w:t>P</w:t>
      </w:r>
      <w:r w:rsidR="006612C0" w:rsidRPr="006612C0">
        <w:rPr>
          <w:rFonts w:ascii="StobiSerif Regular" w:eastAsia="Times New Roman" w:hAnsi="StobiSerif Regular" w:cs="Arial"/>
          <w:b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b/>
          <w:lang w:val="sq-AL" w:eastAsia="en-GB"/>
        </w:rPr>
        <w:t>r informata plot</w:t>
      </w:r>
      <w:r w:rsidR="006612C0" w:rsidRPr="006612C0">
        <w:rPr>
          <w:rFonts w:ascii="StobiSerif Regular" w:eastAsia="Times New Roman" w:hAnsi="StobiSerif Regular" w:cs="Arial"/>
          <w:b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b/>
          <w:lang w:val="sq-AL" w:eastAsia="en-GB"/>
        </w:rPr>
        <w:t>suese n</w:t>
      </w:r>
      <w:r w:rsidR="006612C0" w:rsidRPr="006612C0">
        <w:rPr>
          <w:rFonts w:ascii="StobiSerif Regular" w:eastAsia="Times New Roman" w:hAnsi="StobiSerif Regular" w:cs="Arial"/>
          <w:b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b/>
          <w:lang w:val="sq-AL" w:eastAsia="en-GB"/>
        </w:rPr>
        <w:t xml:space="preserve"> lidhje me Konkursin, t</w:t>
      </w:r>
      <w:r w:rsidR="006612C0" w:rsidRPr="006612C0">
        <w:rPr>
          <w:rFonts w:ascii="StobiSerif Regular" w:eastAsia="Times New Roman" w:hAnsi="StobiSerif Regular" w:cs="Arial"/>
          <w:b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b/>
          <w:lang w:val="sq-AL" w:eastAsia="en-GB"/>
        </w:rPr>
        <w:t xml:space="preserve"> interesuarit mund t</w:t>
      </w:r>
      <w:r w:rsidR="006612C0" w:rsidRPr="006612C0">
        <w:rPr>
          <w:rFonts w:ascii="StobiSerif Regular" w:eastAsia="Times New Roman" w:hAnsi="StobiSerif Regular" w:cs="Arial"/>
          <w:b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b/>
          <w:lang w:val="sq-AL" w:eastAsia="en-GB"/>
        </w:rPr>
        <w:t xml:space="preserve"> drejtohen n</w:t>
      </w:r>
      <w:r w:rsidR="006612C0" w:rsidRPr="006612C0">
        <w:rPr>
          <w:rFonts w:ascii="StobiSerif Regular" w:eastAsia="Times New Roman" w:hAnsi="StobiSerif Regular" w:cs="Arial"/>
          <w:b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b/>
          <w:lang w:val="sq-AL" w:eastAsia="en-GB"/>
        </w:rPr>
        <w:t xml:space="preserve"> 02/3240605 n</w:t>
      </w:r>
      <w:r w:rsidR="006612C0" w:rsidRPr="006612C0">
        <w:rPr>
          <w:rFonts w:ascii="StobiSerif Regular" w:eastAsia="Times New Roman" w:hAnsi="StobiSerif Regular" w:cs="Arial"/>
          <w:b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b/>
          <w:lang w:val="sq-AL" w:eastAsia="en-GB"/>
        </w:rPr>
        <w:t xml:space="preserve"> Ministrin</w:t>
      </w:r>
      <w:r w:rsidR="006612C0" w:rsidRPr="006612C0">
        <w:rPr>
          <w:rFonts w:ascii="StobiSerif Regular" w:eastAsia="Times New Roman" w:hAnsi="StobiSerif Regular" w:cs="Arial"/>
          <w:b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b/>
          <w:lang w:val="sq-AL" w:eastAsia="en-GB"/>
        </w:rPr>
        <w:t xml:space="preserve"> e Kultur</w:t>
      </w:r>
      <w:r w:rsidR="006612C0" w:rsidRPr="006612C0">
        <w:rPr>
          <w:rFonts w:ascii="StobiSerif Regular" w:eastAsia="Times New Roman" w:hAnsi="StobiSerif Regular" w:cs="Arial"/>
          <w:b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b/>
          <w:lang w:val="sq-AL" w:eastAsia="en-GB"/>
        </w:rPr>
        <w:t>s t</w:t>
      </w:r>
      <w:r w:rsidR="006612C0" w:rsidRPr="006612C0">
        <w:rPr>
          <w:rFonts w:ascii="StobiSerif Regular" w:eastAsia="Times New Roman" w:hAnsi="StobiSerif Regular" w:cs="Arial"/>
          <w:b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b/>
          <w:lang w:val="sq-AL" w:eastAsia="en-GB"/>
        </w:rPr>
        <w:t xml:space="preserve"> Republik</w:t>
      </w:r>
      <w:r w:rsidR="006612C0" w:rsidRPr="006612C0">
        <w:rPr>
          <w:rFonts w:ascii="StobiSerif Regular" w:eastAsia="Times New Roman" w:hAnsi="StobiSerif Regular" w:cs="Arial"/>
          <w:b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b/>
          <w:lang w:val="sq-AL" w:eastAsia="en-GB"/>
        </w:rPr>
        <w:t>s s</w:t>
      </w:r>
      <w:r w:rsidR="006612C0" w:rsidRPr="006612C0">
        <w:rPr>
          <w:rFonts w:ascii="StobiSerif Regular" w:eastAsia="Times New Roman" w:hAnsi="StobiSerif Regular" w:cs="Arial"/>
          <w:b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b/>
          <w:lang w:val="sq-AL" w:eastAsia="en-GB"/>
        </w:rPr>
        <w:t xml:space="preserve"> Maqedonis</w:t>
      </w:r>
      <w:r w:rsidR="006612C0" w:rsidRPr="006612C0">
        <w:rPr>
          <w:rFonts w:ascii="StobiSerif Regular" w:eastAsia="Times New Roman" w:hAnsi="StobiSerif Regular" w:cs="Arial"/>
          <w:b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b/>
          <w:lang w:val="sq-AL" w:eastAsia="en-GB"/>
        </w:rPr>
        <w:t xml:space="preserve"> s</w:t>
      </w:r>
      <w:r w:rsidR="006612C0" w:rsidRPr="006612C0">
        <w:rPr>
          <w:rFonts w:ascii="StobiSerif Regular" w:eastAsia="Times New Roman" w:hAnsi="StobiSerif Regular" w:cs="Arial"/>
          <w:b/>
          <w:lang w:val="sq-AL" w:eastAsia="en-GB"/>
        </w:rPr>
        <w:t>ë</w:t>
      </w:r>
      <w:r w:rsidRPr="006612C0">
        <w:rPr>
          <w:rFonts w:ascii="StobiSerif Regular" w:eastAsia="Times New Roman" w:hAnsi="StobiSerif Regular" w:cs="Arial"/>
          <w:b/>
          <w:lang w:val="sq-AL" w:eastAsia="en-GB"/>
        </w:rPr>
        <w:t xml:space="preserve"> Veriut,</w:t>
      </w:r>
      <w:r w:rsidR="006612C0" w:rsidRPr="006612C0">
        <w:rPr>
          <w:rFonts w:ascii="StobiSerif Regular" w:eastAsia="Times New Roman" w:hAnsi="StobiSerif Regular" w:cs="Arial"/>
          <w:b/>
          <w:lang w:val="sq-AL" w:eastAsia="en-GB"/>
        </w:rPr>
        <w:t xml:space="preserve"> me personin kontaktues Aleksandar Kukulev</w:t>
      </w:r>
      <w:r w:rsidR="00F80FBB">
        <w:rPr>
          <w:rFonts w:ascii="StobiSerif Regular" w:eastAsia="Times New Roman" w:hAnsi="StobiSerif Regular" w:cs="Arial"/>
          <w:b/>
          <w:lang w:val="mk-MK" w:eastAsia="en-GB"/>
        </w:rPr>
        <w:t xml:space="preserve"> </w:t>
      </w:r>
      <w:hyperlink r:id="rId8" w:history="1">
        <w:r w:rsidR="006612C0" w:rsidRPr="006612C0">
          <w:rPr>
            <w:rStyle w:val="Hyperlink"/>
            <w:rFonts w:ascii="StobiSerif Regular" w:eastAsia="Times New Roman" w:hAnsi="StobiSerif Regular" w:cs="Arial"/>
            <w:b/>
            <w:color w:val="auto"/>
            <w:lang w:val="sq-AL" w:eastAsia="en-GB"/>
          </w:rPr>
          <w:t>aleksandar.kukulev@kultura.gov.mk</w:t>
        </w:r>
      </w:hyperlink>
      <w:r w:rsidR="006612C0" w:rsidRPr="006612C0">
        <w:rPr>
          <w:rFonts w:ascii="StobiSerif Regular" w:eastAsia="Times New Roman" w:hAnsi="StobiSerif Regular" w:cs="Arial"/>
          <w:b/>
          <w:lang w:val="sq-AL" w:eastAsia="en-GB"/>
        </w:rPr>
        <w:t>.</w:t>
      </w:r>
    </w:p>
    <w:p w:rsidR="00DC4E3C" w:rsidRPr="006612C0" w:rsidRDefault="00B63B3A" w:rsidP="008673B0">
      <w:pPr>
        <w:shd w:val="clear" w:color="auto" w:fill="FFFFFF"/>
        <w:spacing w:after="0"/>
        <w:jc w:val="both"/>
        <w:textAlignment w:val="baseline"/>
        <w:rPr>
          <w:rFonts w:ascii="StobiSerif Regular" w:eastAsia="Times New Roman" w:hAnsi="StobiSerif Regular" w:cs="Arial"/>
          <w:lang w:val="sq-AL" w:eastAsia="en-GB"/>
        </w:rPr>
      </w:pPr>
      <w:hyperlink r:id="rId9" w:history="1">
        <w:r w:rsidR="00DC4E3C" w:rsidRPr="006612C0">
          <w:rPr>
            <w:rFonts w:ascii="StobiSerif Regular" w:eastAsia="Times New Roman" w:hAnsi="StobiSerif Regular" w:cs="Arial"/>
            <w:lang w:val="sq-AL" w:eastAsia="en-GB"/>
          </w:rPr>
          <w:t> </w:t>
        </w:r>
      </w:hyperlink>
    </w:p>
    <w:p w:rsidR="00D40577" w:rsidRPr="006612C0" w:rsidRDefault="006612C0" w:rsidP="00D40577">
      <w:pPr>
        <w:spacing w:after="0" w:line="240" w:lineRule="auto"/>
        <w:jc w:val="center"/>
        <w:rPr>
          <w:rFonts w:ascii="StobiSerif Regular" w:hAnsi="StobiSerif Regular" w:cs="Cambria"/>
          <w:b/>
          <w:bCs/>
          <w:lang w:val="sq-AL" w:eastAsia="mk-MK"/>
        </w:rPr>
      </w:pPr>
      <w:r w:rsidRPr="006612C0">
        <w:rPr>
          <w:rFonts w:ascii="StobiSerif Regular" w:hAnsi="StobiSerif Regular" w:cs="Cambria"/>
          <w:b/>
          <w:bCs/>
          <w:lang w:val="sq-AL" w:eastAsia="mk-MK"/>
        </w:rPr>
        <w:t>MINISTRIA E KULTURËS</w:t>
      </w:r>
    </w:p>
    <w:p w:rsidR="006612C0" w:rsidRPr="006612C0" w:rsidRDefault="006612C0" w:rsidP="00D40577">
      <w:pPr>
        <w:spacing w:after="0" w:line="240" w:lineRule="auto"/>
        <w:jc w:val="center"/>
        <w:rPr>
          <w:rFonts w:ascii="StobiSerif Regular" w:hAnsi="StobiSerif Regular" w:cs="Cambria"/>
          <w:lang w:val="sq-AL" w:eastAsia="mk-MK"/>
        </w:rPr>
      </w:pPr>
      <w:r w:rsidRPr="006612C0">
        <w:rPr>
          <w:rFonts w:ascii="StobiSerif Regular" w:hAnsi="StobiSerif Regular" w:cs="Cambria"/>
          <w:lang w:val="sq-AL" w:eastAsia="mk-MK"/>
        </w:rPr>
        <w:t>rr.GjuroGjakoviq nr. 61</w:t>
      </w:r>
    </w:p>
    <w:p w:rsidR="006612C0" w:rsidRPr="006612C0" w:rsidRDefault="006612C0" w:rsidP="00D40577">
      <w:pPr>
        <w:spacing w:after="0" w:line="240" w:lineRule="auto"/>
        <w:jc w:val="center"/>
        <w:rPr>
          <w:rFonts w:ascii="StobiSerif Regular" w:hAnsi="StobiSerif Regular" w:cs="Cambria"/>
          <w:lang w:val="sq-AL" w:eastAsia="mk-MK"/>
        </w:rPr>
      </w:pPr>
      <w:r w:rsidRPr="006612C0">
        <w:rPr>
          <w:rFonts w:ascii="StobiSerif Regular" w:hAnsi="StobiSerif Regular" w:cs="Cambria"/>
          <w:lang w:val="sq-AL" w:eastAsia="mk-MK"/>
        </w:rPr>
        <w:lastRenderedPageBreak/>
        <w:t>1000 Shkup</w:t>
      </w:r>
    </w:p>
    <w:p w:rsidR="006612C0" w:rsidRPr="006612C0" w:rsidRDefault="006612C0" w:rsidP="00D40577">
      <w:pPr>
        <w:spacing w:after="0" w:line="240" w:lineRule="auto"/>
        <w:jc w:val="center"/>
        <w:rPr>
          <w:rFonts w:ascii="StobiSerif Regular" w:hAnsi="StobiSerif Regular" w:cs="Cambria"/>
          <w:lang w:val="sq-AL" w:eastAsia="mk-MK"/>
        </w:rPr>
      </w:pPr>
      <w:r w:rsidRPr="006612C0">
        <w:rPr>
          <w:rFonts w:ascii="StobiSerif Regular" w:hAnsi="StobiSerif Regular" w:cs="Cambria"/>
          <w:lang w:val="sq-AL" w:eastAsia="mk-MK"/>
        </w:rPr>
        <w:t>Republika e Maqedonisë së Veriut</w:t>
      </w:r>
    </w:p>
    <w:p w:rsidR="006612C0" w:rsidRPr="006612C0" w:rsidRDefault="00B63B3A" w:rsidP="006612C0">
      <w:pPr>
        <w:spacing w:after="0" w:line="240" w:lineRule="auto"/>
        <w:jc w:val="center"/>
        <w:rPr>
          <w:rFonts w:ascii="StobiSerif Regular" w:hAnsi="StobiSerif Regular" w:cs="Cambria"/>
          <w:lang w:val="sq-AL" w:eastAsia="mk-MK"/>
        </w:rPr>
      </w:pPr>
      <w:hyperlink r:id="rId10" w:history="1">
        <w:r w:rsidR="006612C0" w:rsidRPr="006612C0">
          <w:rPr>
            <w:rStyle w:val="Hyperlink"/>
            <w:rFonts w:ascii="StobiSerif Regular" w:hAnsi="StobiSerif Regular" w:cs="Cambria"/>
            <w:color w:val="auto"/>
            <w:lang w:val="sq-AL" w:eastAsia="mk-MK"/>
          </w:rPr>
          <w:t>www.kultura.gov.mk</w:t>
        </w:r>
      </w:hyperlink>
    </w:p>
    <w:p w:rsidR="006612C0" w:rsidRPr="006612C0" w:rsidRDefault="006612C0" w:rsidP="00D40577">
      <w:pPr>
        <w:spacing w:after="0" w:line="240" w:lineRule="auto"/>
        <w:jc w:val="center"/>
        <w:rPr>
          <w:rFonts w:ascii="StobiSerif Regular" w:hAnsi="StobiSerif Regular" w:cs="Cambria"/>
          <w:b/>
          <w:bCs/>
          <w:lang w:val="sq-AL" w:eastAsia="mk-MK"/>
        </w:rPr>
      </w:pPr>
    </w:p>
    <w:p w:rsidR="0073664F" w:rsidRPr="006612C0" w:rsidRDefault="0073664F" w:rsidP="00D40577">
      <w:pPr>
        <w:spacing w:after="0" w:line="240" w:lineRule="auto"/>
        <w:jc w:val="both"/>
        <w:rPr>
          <w:rFonts w:ascii="StobiSerif Regular" w:hAnsi="StobiSerif Regular"/>
          <w:lang w:val="sq-AL"/>
        </w:rPr>
      </w:pPr>
    </w:p>
    <w:sectPr w:rsidR="0073664F" w:rsidRPr="006612C0" w:rsidSect="00736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494"/>
    <w:multiLevelType w:val="multilevel"/>
    <w:tmpl w:val="A07C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72358"/>
    <w:multiLevelType w:val="multilevel"/>
    <w:tmpl w:val="3E24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F22FD"/>
    <w:multiLevelType w:val="multilevel"/>
    <w:tmpl w:val="FC2C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1448A"/>
    <w:multiLevelType w:val="multilevel"/>
    <w:tmpl w:val="4DF0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F69C3"/>
    <w:multiLevelType w:val="multilevel"/>
    <w:tmpl w:val="65BC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31D82"/>
    <w:multiLevelType w:val="multilevel"/>
    <w:tmpl w:val="9AC8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D74355"/>
    <w:multiLevelType w:val="multilevel"/>
    <w:tmpl w:val="5EC2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E3C"/>
    <w:rsid w:val="00026558"/>
    <w:rsid w:val="00104D11"/>
    <w:rsid w:val="001268D9"/>
    <w:rsid w:val="0015147A"/>
    <w:rsid w:val="00174CDC"/>
    <w:rsid w:val="001765E1"/>
    <w:rsid w:val="00196045"/>
    <w:rsid w:val="00211FDE"/>
    <w:rsid w:val="00286175"/>
    <w:rsid w:val="002A0C65"/>
    <w:rsid w:val="002A7E6D"/>
    <w:rsid w:val="002E35B1"/>
    <w:rsid w:val="00362F7D"/>
    <w:rsid w:val="003B2495"/>
    <w:rsid w:val="00404518"/>
    <w:rsid w:val="00450A81"/>
    <w:rsid w:val="005B1915"/>
    <w:rsid w:val="005C7F2E"/>
    <w:rsid w:val="005E5AEC"/>
    <w:rsid w:val="00606517"/>
    <w:rsid w:val="006612C0"/>
    <w:rsid w:val="00692075"/>
    <w:rsid w:val="006A7356"/>
    <w:rsid w:val="006C4260"/>
    <w:rsid w:val="006D72C7"/>
    <w:rsid w:val="006E29BA"/>
    <w:rsid w:val="006F793D"/>
    <w:rsid w:val="0073664F"/>
    <w:rsid w:val="00740E42"/>
    <w:rsid w:val="0078004B"/>
    <w:rsid w:val="008236E3"/>
    <w:rsid w:val="008673B0"/>
    <w:rsid w:val="008844B9"/>
    <w:rsid w:val="008D0F7D"/>
    <w:rsid w:val="009238A9"/>
    <w:rsid w:val="009266C7"/>
    <w:rsid w:val="00942852"/>
    <w:rsid w:val="009859C7"/>
    <w:rsid w:val="009B11BF"/>
    <w:rsid w:val="00A27BE6"/>
    <w:rsid w:val="00A3230E"/>
    <w:rsid w:val="00A40A6D"/>
    <w:rsid w:val="00A54FD4"/>
    <w:rsid w:val="00A82B83"/>
    <w:rsid w:val="00B07030"/>
    <w:rsid w:val="00B1209C"/>
    <w:rsid w:val="00B2527D"/>
    <w:rsid w:val="00B63B3A"/>
    <w:rsid w:val="00BC1757"/>
    <w:rsid w:val="00BC2519"/>
    <w:rsid w:val="00C138A9"/>
    <w:rsid w:val="00C35205"/>
    <w:rsid w:val="00C67F4C"/>
    <w:rsid w:val="00D2630A"/>
    <w:rsid w:val="00D40577"/>
    <w:rsid w:val="00D462E7"/>
    <w:rsid w:val="00D963CA"/>
    <w:rsid w:val="00DA169E"/>
    <w:rsid w:val="00DC4E3C"/>
    <w:rsid w:val="00DD2B39"/>
    <w:rsid w:val="00E41BC6"/>
    <w:rsid w:val="00E819CA"/>
    <w:rsid w:val="00EB3F75"/>
    <w:rsid w:val="00ED157E"/>
    <w:rsid w:val="00EF1DD1"/>
    <w:rsid w:val="00EF2019"/>
    <w:rsid w:val="00F35A78"/>
    <w:rsid w:val="00F50723"/>
    <w:rsid w:val="00F8016A"/>
    <w:rsid w:val="00F8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4F"/>
  </w:style>
  <w:style w:type="paragraph" w:styleId="Heading1">
    <w:name w:val="heading 1"/>
    <w:basedOn w:val="Normal"/>
    <w:link w:val="Heading1Char"/>
    <w:uiPriority w:val="9"/>
    <w:qFormat/>
    <w:rsid w:val="00DC4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E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reated">
    <w:name w:val="created"/>
    <w:basedOn w:val="DefaultParagraphFont"/>
    <w:rsid w:val="00DC4E3C"/>
  </w:style>
  <w:style w:type="character" w:customStyle="1" w:styleId="icon">
    <w:name w:val="icon"/>
    <w:basedOn w:val="DefaultParagraphFont"/>
    <w:rsid w:val="00DC4E3C"/>
  </w:style>
  <w:style w:type="character" w:styleId="Hyperlink">
    <w:name w:val="Hyperlink"/>
    <w:basedOn w:val="DefaultParagraphFont"/>
    <w:uiPriority w:val="99"/>
    <w:unhideWhenUsed/>
    <w:rsid w:val="00DC4E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4E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3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5A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6760">
              <w:marLeft w:val="0"/>
              <w:marRight w:val="163"/>
              <w:marTop w:val="109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565">
              <w:marLeft w:val="0"/>
              <w:marRight w:val="163"/>
              <w:marTop w:val="109"/>
              <w:marBottom w:val="54"/>
              <w:divBdr>
                <w:top w:val="none" w:sz="0" w:space="3" w:color="auto"/>
                <w:left w:val="single" w:sz="6" w:space="8" w:color="E0E0E0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1531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ar.kukulev@kultura.gov.m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ltura.gov.m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ltura.gov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hiva.kultura.gov.mk/images/stories/2015/Prijava_za_Grad_na_kulturata_za_201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9B06-6D35-446E-AFC5-D116B617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afet.jashari</dc:creator>
  <cp:lastModifiedBy>marija.zafirovska</cp:lastModifiedBy>
  <cp:revision>2</cp:revision>
  <cp:lastPrinted>2021-01-12T11:10:00Z</cp:lastPrinted>
  <dcterms:created xsi:type="dcterms:W3CDTF">2021-01-15T08:54:00Z</dcterms:created>
  <dcterms:modified xsi:type="dcterms:W3CDTF">2021-01-15T08:54:00Z</dcterms:modified>
</cp:coreProperties>
</file>