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8E049" w14:textId="77777777" w:rsidR="009A3427" w:rsidRPr="00800AFF" w:rsidRDefault="00044A27" w:rsidP="00C14550">
      <w:pPr>
        <w:jc w:val="center"/>
        <w:rPr>
          <w:b/>
          <w:lang w:val="sq-AL"/>
        </w:rPr>
      </w:pPr>
      <w:bookmarkStart w:id="0" w:name="_GoBack"/>
      <w:bookmarkEnd w:id="0"/>
      <w:r w:rsidRPr="00800AFF">
        <w:rPr>
          <w:b/>
          <w:lang w:val="sq-AL"/>
        </w:rPr>
        <w:t>PRES-KONFERENCA PËR SHTYP PËR PREZANTIMIN E BUXHETIT TË MINISTRISË SË KULTURËS PËR VITIN 2021</w:t>
      </w:r>
    </w:p>
    <w:p w14:paraId="32D10FFC" w14:textId="77777777" w:rsidR="00C14550" w:rsidRPr="00800AFF" w:rsidRDefault="00C14550" w:rsidP="00C14550">
      <w:pPr>
        <w:rPr>
          <w:lang w:val="sq-AL"/>
        </w:rPr>
      </w:pPr>
      <w:r w:rsidRPr="00800AFF">
        <w:rPr>
          <w:lang w:val="sq-AL"/>
        </w:rPr>
        <w:t>Të nderuar,</w:t>
      </w:r>
    </w:p>
    <w:p w14:paraId="195F0A9E" w14:textId="77777777" w:rsidR="00C14550" w:rsidRPr="00800AFF" w:rsidRDefault="00C14550" w:rsidP="00C14550">
      <w:pPr>
        <w:rPr>
          <w:lang w:val="sq-AL"/>
        </w:rPr>
      </w:pPr>
      <w:r w:rsidRPr="00800AFF">
        <w:rPr>
          <w:lang w:val="sq-AL"/>
        </w:rPr>
        <w:t xml:space="preserve">Kujdesi për çdo denarë të buxhetit është i njëjtë si kujdesi për </w:t>
      </w:r>
      <w:r w:rsidR="00044A27" w:rsidRPr="00800AFF">
        <w:rPr>
          <w:lang w:val="sq-AL"/>
        </w:rPr>
        <w:t xml:space="preserve">çdo denarë në arkën e familjes. Prandaj, </w:t>
      </w:r>
      <w:r w:rsidRPr="00800AFF">
        <w:rPr>
          <w:lang w:val="sq-AL"/>
        </w:rPr>
        <w:t xml:space="preserve">për këtë vit të Kovidit, çdo denarë </w:t>
      </w:r>
      <w:r w:rsidR="00044A27" w:rsidRPr="00800AFF">
        <w:rPr>
          <w:lang w:val="sq-AL"/>
        </w:rPr>
        <w:t>peshon shumë më tepër. Prerja</w:t>
      </w:r>
      <w:r w:rsidRPr="00800AFF">
        <w:rPr>
          <w:lang w:val="sq-AL"/>
        </w:rPr>
        <w:t xml:space="preserve"> drastik</w:t>
      </w:r>
      <w:r w:rsidR="00044A27" w:rsidRPr="00800AFF">
        <w:rPr>
          <w:lang w:val="sq-AL"/>
        </w:rPr>
        <w:t>e</w:t>
      </w:r>
      <w:r w:rsidRPr="00800AFF">
        <w:rPr>
          <w:lang w:val="sq-AL"/>
        </w:rPr>
        <w:t xml:space="preserve"> i shpenzimeve joproduktive është i domosdoshëm për çdo resor.</w:t>
      </w:r>
      <w:r w:rsidR="00013A60" w:rsidRPr="00800AFF">
        <w:rPr>
          <w:lang w:val="sq-AL"/>
        </w:rPr>
        <w:t xml:space="preserve"> Kultura </w:t>
      </w:r>
      <w:r w:rsidR="00044A27" w:rsidRPr="00800AFF">
        <w:rPr>
          <w:lang w:val="sq-AL"/>
        </w:rPr>
        <w:t xml:space="preserve">gjithsesi </w:t>
      </w:r>
      <w:r w:rsidR="00013A60" w:rsidRPr="00800AFF">
        <w:rPr>
          <w:lang w:val="sq-AL"/>
        </w:rPr>
        <w:t>është ndër ,,viktimat” pa</w:t>
      </w:r>
      <w:r w:rsidR="003E468F" w:rsidRPr="00800AFF">
        <w:rPr>
          <w:lang w:val="sq-AL"/>
        </w:rPr>
        <w:t>ra çdo telashe. Fatkeqësisht, pëson edhe nga faktori-njeri.</w:t>
      </w:r>
    </w:p>
    <w:p w14:paraId="6E272198" w14:textId="77777777" w:rsidR="008179A5" w:rsidRPr="00800AFF" w:rsidRDefault="009764B2" w:rsidP="00C14550">
      <w:pPr>
        <w:rPr>
          <w:lang w:val="sq-AL"/>
        </w:rPr>
      </w:pPr>
      <w:r w:rsidRPr="00800AFF">
        <w:rPr>
          <w:lang w:val="sq-AL"/>
        </w:rPr>
        <w:t>Më pak se tre muajit e kaluar përballohemi dhe zgjedhim një numër të madh të sfidave, të vetëdijshëm  se gjendemi para një viti që nuk do të jetë më pak i lehtë se ai i mëparshmi. Për këtë arsye punojmë me përkushtim që të krijojmë kulturë e cila do të jetë në relacion me realitetin.</w:t>
      </w:r>
    </w:p>
    <w:p w14:paraId="6E40A805" w14:textId="77777777" w:rsidR="00224EF9" w:rsidRPr="00800AFF" w:rsidRDefault="008179A5" w:rsidP="00C14550">
      <w:pPr>
        <w:rPr>
          <w:lang w:val="sq-AL"/>
        </w:rPr>
      </w:pPr>
      <w:r w:rsidRPr="00800AFF">
        <w:rPr>
          <w:lang w:val="sq-AL"/>
        </w:rPr>
        <w:t>Realiteti është se buxheti për vitin 2020</w:t>
      </w:r>
      <w:r w:rsidR="00444269" w:rsidRPr="00800AFF">
        <w:rPr>
          <w:lang w:val="sq-AL"/>
        </w:rPr>
        <w:t xml:space="preserve"> ka shkelë thellë në ,,qilimin” për vitin 2021.</w:t>
      </w:r>
    </w:p>
    <w:p w14:paraId="417AC5EC" w14:textId="77777777" w:rsidR="009764B2" w:rsidRPr="00800AFF" w:rsidRDefault="00852BA2" w:rsidP="00C14550">
      <w:pPr>
        <w:rPr>
          <w:lang w:val="sq-AL"/>
        </w:rPr>
      </w:pPr>
      <w:r w:rsidRPr="00800AFF">
        <w:rPr>
          <w:lang w:val="sq-AL"/>
        </w:rPr>
        <w:t>Rreth një e treta e obligimeve për këtë vit transferohen në tjetrën, nga dy arsye: e para është, në maj të këtij viti buxheti u zvogëlua për 30% dhe e dyta, sepse në qershor</w:t>
      </w:r>
      <w:r w:rsidR="009764B2" w:rsidRPr="00800AFF">
        <w:rPr>
          <w:lang w:val="sq-AL"/>
        </w:rPr>
        <w:t xml:space="preserve"> </w:t>
      </w:r>
      <w:r w:rsidR="00305377" w:rsidRPr="00800AFF">
        <w:rPr>
          <w:lang w:val="sq-AL"/>
        </w:rPr>
        <w:t>dhe korrik s</w:t>
      </w:r>
      <w:r w:rsidRPr="00800AFF">
        <w:rPr>
          <w:lang w:val="sq-AL"/>
        </w:rPr>
        <w:t>huma</w:t>
      </w:r>
      <w:r w:rsidR="00305377" w:rsidRPr="00800AFF">
        <w:rPr>
          <w:lang w:val="sq-AL"/>
        </w:rPr>
        <w:t>t janë përfunduar në veprimtari</w:t>
      </w:r>
      <w:r w:rsidRPr="00800AFF">
        <w:rPr>
          <w:lang w:val="sq-AL"/>
        </w:rPr>
        <w:t xml:space="preserve"> të caktuara si dhe pranimin e lëndëve </w:t>
      </w:r>
      <w:r w:rsidR="005C2E65" w:rsidRPr="00800AFF">
        <w:rPr>
          <w:lang w:val="sq-AL"/>
        </w:rPr>
        <w:t>në ankes të cilët kanë qenë të refuzuara më parë.</w:t>
      </w:r>
    </w:p>
    <w:p w14:paraId="1E07BD30" w14:textId="77777777" w:rsidR="00E17AFA" w:rsidRPr="00800AFF" w:rsidRDefault="00E17AFA" w:rsidP="00C14550">
      <w:pPr>
        <w:rPr>
          <w:lang w:val="sq-AL"/>
        </w:rPr>
      </w:pPr>
      <w:r w:rsidRPr="00800AFF">
        <w:rPr>
          <w:lang w:val="sq-AL"/>
        </w:rPr>
        <w:t xml:space="preserve">Pasi mora detyrën e Ministres së Kulturës, kërkova llogari për çdo denarë të shpenzuar dhe për çdo borxh të Ministrisë së Kulturës që derdhej nga viti në vit. Menjëherë krijuam ekipin e njësisë  së kontrollit të brendshëm në sektorin e financave, e aktivuam revizionin e brendshëm raporti i </w:t>
      </w:r>
      <w:r w:rsidR="00E079DA" w:rsidRPr="00800AFF">
        <w:rPr>
          <w:lang w:val="sq-AL"/>
        </w:rPr>
        <w:t xml:space="preserve">të cilit për një nga veprimtarit </w:t>
      </w:r>
      <w:r w:rsidRPr="00800AFF">
        <w:rPr>
          <w:lang w:val="sq-AL"/>
        </w:rPr>
        <w:t xml:space="preserve"> është i dërmueshëm dhe shkon në procedura të mëtejshme në institucione përkatëse.</w:t>
      </w:r>
      <w:r w:rsidR="00972B48" w:rsidRPr="00800AFF">
        <w:rPr>
          <w:lang w:val="sq-AL"/>
        </w:rPr>
        <w:t xml:space="preserve"> Për këtë shkak pagesat janë të ngadalësuara.</w:t>
      </w:r>
    </w:p>
    <w:p w14:paraId="29F194BC" w14:textId="77777777" w:rsidR="00F85295" w:rsidRPr="00800AFF" w:rsidRDefault="00C25650" w:rsidP="00C14550">
      <w:pPr>
        <w:rPr>
          <w:lang w:val="sq-AL"/>
        </w:rPr>
      </w:pPr>
      <w:r w:rsidRPr="00800AFF">
        <w:rPr>
          <w:lang w:val="sq-AL"/>
        </w:rPr>
        <w:t>Që mos ta sjellim Kulturën në ,,kurthin” e njëjtë punojmë me përkushtim edhe në rekomandimet e Entit të Revizionit Shtetëror nga 2017</w:t>
      </w:r>
      <w:r w:rsidR="00E079DA" w:rsidRPr="00800AFF">
        <w:rPr>
          <w:lang w:val="sq-AL"/>
        </w:rPr>
        <w:t>-a</w:t>
      </w:r>
      <w:r w:rsidRPr="00800AFF">
        <w:rPr>
          <w:lang w:val="sq-AL"/>
        </w:rPr>
        <w:t>, në lidhje me mënyrën e ndarjes së mjeteve të konkurseve vjetore. Qëllimi ynë është te të gjithë shfrytëzuesit, pavarësisht nga rezultati, të mbizotrojë ndjenja  se procesi ka qenë i kryer në mënyrë të drejtë.</w:t>
      </w:r>
    </w:p>
    <w:p w14:paraId="33E3AFE9" w14:textId="77777777" w:rsidR="002E23CD" w:rsidRPr="00800AFF" w:rsidRDefault="002E23CD" w:rsidP="00C14550">
      <w:pPr>
        <w:rPr>
          <w:lang w:val="sq-AL"/>
        </w:rPr>
      </w:pPr>
      <w:r w:rsidRPr="00800AFF">
        <w:rPr>
          <w:lang w:val="sq-AL"/>
        </w:rPr>
        <w:t xml:space="preserve"> Të nderuar,</w:t>
      </w:r>
    </w:p>
    <w:p w14:paraId="40E05FA7" w14:textId="77777777" w:rsidR="00C25650" w:rsidRPr="00800AFF" w:rsidRDefault="002E23CD" w:rsidP="00C14550">
      <w:pPr>
        <w:rPr>
          <w:lang w:val="sq-AL"/>
        </w:rPr>
      </w:pPr>
      <w:r w:rsidRPr="00800AFF">
        <w:rPr>
          <w:lang w:val="sq-AL"/>
        </w:rPr>
        <w:t xml:space="preserve">Përkundër të gjitha sfidave-mbrojtja e trashëgimisë kulturore, mbështetja e ideve dhe </w:t>
      </w:r>
      <w:r w:rsidR="00367641" w:rsidRPr="00800AFF">
        <w:rPr>
          <w:lang w:val="sq-AL"/>
        </w:rPr>
        <w:t>kreativitet</w:t>
      </w:r>
      <w:r w:rsidR="00E079DA" w:rsidRPr="00800AFF">
        <w:rPr>
          <w:lang w:val="sq-AL"/>
        </w:rPr>
        <w:t>i te të rinjtë dhe integrimin e Be-s</w:t>
      </w:r>
      <w:r w:rsidR="00367641" w:rsidRPr="00800AFF">
        <w:rPr>
          <w:lang w:val="sq-AL"/>
        </w:rPr>
        <w:t xml:space="preserve">ë do të mbesin </w:t>
      </w:r>
      <w:r w:rsidR="00D91139" w:rsidRPr="00800AFF">
        <w:rPr>
          <w:lang w:val="sq-AL"/>
        </w:rPr>
        <w:t>prioritet</w:t>
      </w:r>
      <w:r w:rsidR="00E079DA" w:rsidRPr="00800AFF">
        <w:rPr>
          <w:lang w:val="sq-AL"/>
        </w:rPr>
        <w:t>e tona</w:t>
      </w:r>
      <w:r w:rsidR="00367641" w:rsidRPr="00800AFF">
        <w:rPr>
          <w:lang w:val="sq-AL"/>
        </w:rPr>
        <w:t xml:space="preserve"> kryesore që janë planifikuar edhe për vitin e ardhshëm.</w:t>
      </w:r>
    </w:p>
    <w:p w14:paraId="7AC2539E" w14:textId="77777777" w:rsidR="00D91139" w:rsidRPr="00800AFF" w:rsidRDefault="00D91139" w:rsidP="00D91139">
      <w:pPr>
        <w:rPr>
          <w:rFonts w:cs="Calibri"/>
          <w:color w:val="000000"/>
          <w:sz w:val="24"/>
          <w:szCs w:val="24"/>
          <w:lang w:val="sq-AL"/>
        </w:rPr>
      </w:pPr>
      <w:r w:rsidRPr="00800AFF">
        <w:rPr>
          <w:lang w:val="sq-AL"/>
        </w:rPr>
        <w:t xml:space="preserve">Propozim-buxheti për vitin 2021 për kulturë është </w:t>
      </w:r>
      <w:r w:rsidRPr="00800AFF">
        <w:rPr>
          <w:rFonts w:cs="Calibri"/>
          <w:color w:val="000000"/>
          <w:sz w:val="24"/>
          <w:szCs w:val="24"/>
          <w:lang w:val="sq-AL"/>
        </w:rPr>
        <w:t>3.276.430.000. ose 53 milion euro.</w:t>
      </w:r>
    </w:p>
    <w:p w14:paraId="0C0EDF52" w14:textId="77777777" w:rsidR="00D728AE" w:rsidRPr="00800AFF" w:rsidRDefault="00D728AE" w:rsidP="00204847">
      <w:pPr>
        <w:rPr>
          <w:rFonts w:cs="Calibri"/>
          <w:color w:val="000000"/>
          <w:sz w:val="24"/>
          <w:szCs w:val="24"/>
          <w:lang w:val="sq-AL"/>
        </w:rPr>
      </w:pPr>
      <w:r w:rsidRPr="00800AFF">
        <w:rPr>
          <w:rFonts w:cs="Calibri"/>
          <w:color w:val="000000"/>
          <w:sz w:val="24"/>
          <w:szCs w:val="24"/>
          <w:lang w:val="sq-AL"/>
        </w:rPr>
        <w:t>Mjete e dedikuara për financimin e projekteve të interesit nacional në kulturë në vitin 2021</w:t>
      </w:r>
      <w:r w:rsidR="00204847" w:rsidRPr="00800AFF">
        <w:rPr>
          <w:rFonts w:cs="Calibri"/>
          <w:color w:val="000000"/>
          <w:sz w:val="24"/>
          <w:szCs w:val="24"/>
          <w:lang w:val="sq-AL"/>
        </w:rPr>
        <w:t xml:space="preserve"> është 970.100.000 </w:t>
      </w:r>
      <w:r w:rsidR="00FA36A6" w:rsidRPr="00800AFF">
        <w:rPr>
          <w:rFonts w:cs="Calibri"/>
          <w:color w:val="000000"/>
          <w:sz w:val="24"/>
          <w:szCs w:val="24"/>
          <w:lang w:val="sq-AL"/>
        </w:rPr>
        <w:t xml:space="preserve">denarë. Ose </w:t>
      </w:r>
      <w:r w:rsidR="00CB6892" w:rsidRPr="00800AFF">
        <w:rPr>
          <w:rFonts w:cs="Calibri"/>
          <w:color w:val="000000"/>
          <w:sz w:val="24"/>
          <w:szCs w:val="24"/>
          <w:lang w:val="sq-AL"/>
        </w:rPr>
        <w:t>rreth</w:t>
      </w:r>
      <w:r w:rsidR="00FA36A6" w:rsidRPr="00800AFF">
        <w:rPr>
          <w:rFonts w:cs="Calibri"/>
          <w:color w:val="000000"/>
          <w:sz w:val="24"/>
          <w:szCs w:val="24"/>
          <w:lang w:val="sq-AL"/>
        </w:rPr>
        <w:t xml:space="preserve"> 15 mijë e gjysmë milion euro.</w:t>
      </w:r>
    </w:p>
    <w:p w14:paraId="3199F746" w14:textId="77777777" w:rsidR="00FE41B8" w:rsidRPr="00800AFF" w:rsidRDefault="00FE41B8" w:rsidP="00FE41B8">
      <w:pPr>
        <w:rPr>
          <w:rFonts w:cs="Arial"/>
          <w:color w:val="000000"/>
          <w:sz w:val="24"/>
          <w:szCs w:val="24"/>
          <w:lang w:val="sq-AL"/>
        </w:rPr>
      </w:pPr>
      <w:r w:rsidRPr="00800AFF">
        <w:rPr>
          <w:rFonts w:cs="Arial"/>
          <w:color w:val="000000"/>
          <w:sz w:val="24"/>
          <w:szCs w:val="24"/>
          <w:lang w:val="sq-AL"/>
        </w:rPr>
        <w:t>Propozim buxheti për kulturë në raport me tërë buxhetin e Republikës së Maqedonisë së Veriut është 1,23 përqind, dhe në raport me buxhetin për vitin 2020 është zvogëluar</w:t>
      </w:r>
      <w:r w:rsidR="00E079DA" w:rsidRPr="00800AFF">
        <w:rPr>
          <w:rFonts w:cs="Arial"/>
          <w:color w:val="000000"/>
          <w:sz w:val="24"/>
          <w:szCs w:val="24"/>
          <w:lang w:val="sq-AL"/>
        </w:rPr>
        <w:t xml:space="preserve"> për dhjetë</w:t>
      </w:r>
      <w:r w:rsidRPr="00800AFF">
        <w:rPr>
          <w:rFonts w:cs="Arial"/>
          <w:color w:val="000000"/>
          <w:sz w:val="24"/>
          <w:szCs w:val="24"/>
          <w:lang w:val="sq-AL"/>
        </w:rPr>
        <w:t xml:space="preserve"> milion denarë.</w:t>
      </w:r>
    </w:p>
    <w:p w14:paraId="7AB011E4" w14:textId="77777777" w:rsidR="00B00018" w:rsidRPr="00800AFF" w:rsidRDefault="00B00018" w:rsidP="00B00018">
      <w:pPr>
        <w:spacing w:after="0" w:line="240" w:lineRule="auto"/>
        <w:jc w:val="both"/>
        <w:rPr>
          <w:rFonts w:cs="Arial"/>
          <w:color w:val="000000"/>
          <w:sz w:val="24"/>
          <w:szCs w:val="24"/>
          <w:lang w:val="sq-AL"/>
        </w:rPr>
      </w:pPr>
      <w:r w:rsidRPr="00800AFF">
        <w:rPr>
          <w:color w:val="000000"/>
          <w:sz w:val="24"/>
          <w:szCs w:val="24"/>
          <w:lang w:val="sq-AL"/>
        </w:rPr>
        <w:t xml:space="preserve">Buxheti për vitin 2021 është real, i përshtatshëm dhe është </w:t>
      </w:r>
      <w:r w:rsidR="00CB6892" w:rsidRPr="00800AFF">
        <w:rPr>
          <w:color w:val="000000"/>
          <w:sz w:val="24"/>
          <w:szCs w:val="24"/>
          <w:lang w:val="sq-AL"/>
        </w:rPr>
        <w:t>projektuar</w:t>
      </w:r>
      <w:r w:rsidRPr="00800AFF">
        <w:rPr>
          <w:color w:val="000000"/>
          <w:sz w:val="24"/>
          <w:szCs w:val="24"/>
          <w:lang w:val="sq-AL"/>
        </w:rPr>
        <w:t xml:space="preserve"> në pajtim me krizën shëndetësore dhe ekonomike të shkaktuar nga virusi korona. Kemi arritur, edhe krahas situatës ekonomike, të kemi përafërsisht buxhet të njëjtë sikur se vitin e kaluar. Janë shkurtuar mjetet e </w:t>
      </w:r>
      <w:r w:rsidRPr="00800AFF">
        <w:rPr>
          <w:color w:val="000000"/>
          <w:sz w:val="24"/>
          <w:szCs w:val="24"/>
          <w:lang w:val="sq-AL"/>
        </w:rPr>
        <w:lastRenderedPageBreak/>
        <w:t>kulturës, por ato janë shkurtuar në të gjitha ministritë, për shkak se me këtë moment ballafaqohemi me sfida shëndetësore, përmirësimi i të cilës është në interes të të gjithë qytetarëve.   Ne duhet t</w:t>
      </w:r>
      <w:r w:rsidR="00C72D0E" w:rsidRPr="00800AFF">
        <w:rPr>
          <w:color w:val="000000"/>
          <w:sz w:val="24"/>
          <w:szCs w:val="24"/>
          <w:lang w:val="sq-AL"/>
        </w:rPr>
        <w:t xml:space="preserve">a  përjetojmë këtë që më pas të mund ta </w:t>
      </w:r>
      <w:r w:rsidRPr="00800AFF">
        <w:rPr>
          <w:color w:val="000000"/>
          <w:sz w:val="24"/>
          <w:szCs w:val="24"/>
          <w:lang w:val="sq-AL"/>
        </w:rPr>
        <w:t>jetojmë. Në periudhën e kaluar nga kriza korona, resori i kulturës tërhoqi më shumë përvoja, që jam e bindur se do të na ndihmojnë edhe në vitin e ardhshëm që të ballafaqohemi me sukses me realitetin dhe të krijojmë përmbajtje, që sipas protokolleve do të na mundësojnë vazhdimësi”</w:t>
      </w:r>
    </w:p>
    <w:p w14:paraId="4FAB5362" w14:textId="77777777" w:rsidR="00B00018" w:rsidRPr="00800AFF" w:rsidRDefault="00B00018" w:rsidP="00B00018">
      <w:pPr>
        <w:spacing w:after="0" w:line="240" w:lineRule="auto"/>
        <w:jc w:val="both"/>
        <w:rPr>
          <w:color w:val="000000"/>
          <w:sz w:val="24"/>
          <w:szCs w:val="24"/>
          <w:lang w:val="sq-AL"/>
        </w:rPr>
      </w:pPr>
    </w:p>
    <w:p w14:paraId="7AAAC4AB" w14:textId="77777777" w:rsidR="00B00018" w:rsidRPr="00800AFF" w:rsidRDefault="00B00018" w:rsidP="00B00018">
      <w:pPr>
        <w:spacing w:after="0" w:line="240" w:lineRule="auto"/>
        <w:jc w:val="both"/>
        <w:rPr>
          <w:color w:val="000000"/>
          <w:sz w:val="24"/>
          <w:szCs w:val="24"/>
          <w:lang w:val="sq-AL"/>
        </w:rPr>
      </w:pPr>
    </w:p>
    <w:p w14:paraId="0447CDCF" w14:textId="77777777" w:rsidR="005A206A" w:rsidRPr="00800AFF" w:rsidRDefault="00224EF9" w:rsidP="00FE41B8">
      <w:pPr>
        <w:rPr>
          <w:rFonts w:cs="Arial"/>
          <w:b/>
          <w:color w:val="000000"/>
          <w:sz w:val="24"/>
          <w:szCs w:val="24"/>
          <w:lang w:val="sq-AL"/>
        </w:rPr>
      </w:pPr>
      <w:r w:rsidRPr="00800AFF">
        <w:rPr>
          <w:rFonts w:cs="Arial"/>
          <w:b/>
          <w:color w:val="000000"/>
          <w:sz w:val="24"/>
          <w:szCs w:val="24"/>
          <w:lang w:val="sq-AL"/>
        </w:rPr>
        <w:t>NË PROPOZIM-BUXHETIN PËR VITIN 2021 JANË PARASHIKUAR MË SHUMË MJETE PËR</w:t>
      </w:r>
      <w:r w:rsidR="005A206A" w:rsidRPr="00800AFF">
        <w:rPr>
          <w:rFonts w:cs="Arial"/>
          <w:b/>
          <w:color w:val="000000"/>
          <w:sz w:val="24"/>
          <w:szCs w:val="24"/>
          <w:lang w:val="sq-AL"/>
        </w:rPr>
        <w:t>:</w:t>
      </w:r>
    </w:p>
    <w:p w14:paraId="51AF3113" w14:textId="77777777" w:rsidR="006B396F" w:rsidRPr="00800AFF" w:rsidRDefault="006B396F" w:rsidP="00FE41B8">
      <w:pPr>
        <w:rPr>
          <w:rFonts w:cs="Arial"/>
          <w:color w:val="000000"/>
          <w:sz w:val="24"/>
          <w:szCs w:val="24"/>
          <w:lang w:val="sq-AL"/>
        </w:rPr>
      </w:pPr>
      <w:r w:rsidRPr="00800AFF">
        <w:rPr>
          <w:rFonts w:cs="Arial"/>
          <w:color w:val="000000"/>
          <w:sz w:val="24"/>
          <w:szCs w:val="24"/>
          <w:lang w:val="sq-AL"/>
        </w:rPr>
        <w:t>-</w:t>
      </w:r>
      <w:r w:rsidR="000C7AC1" w:rsidRPr="00800AFF">
        <w:rPr>
          <w:rFonts w:cs="Arial"/>
          <w:color w:val="000000"/>
          <w:sz w:val="24"/>
          <w:szCs w:val="24"/>
          <w:lang w:val="sq-AL"/>
        </w:rPr>
        <w:t>Pagesa e rrogave të punonjësve në institucionet në fushën e ku</w:t>
      </w:r>
      <w:r w:rsidR="008D7D7D" w:rsidRPr="00800AFF">
        <w:rPr>
          <w:rFonts w:cs="Arial"/>
          <w:color w:val="000000"/>
          <w:sz w:val="24"/>
          <w:szCs w:val="24"/>
          <w:lang w:val="sq-AL"/>
        </w:rPr>
        <w:t>lturës në përputhje me Marrëveshjen</w:t>
      </w:r>
      <w:r w:rsidR="000C7AC1" w:rsidRPr="00800AFF">
        <w:rPr>
          <w:rFonts w:cs="Arial"/>
          <w:color w:val="000000"/>
          <w:sz w:val="24"/>
          <w:szCs w:val="24"/>
          <w:lang w:val="sq-AL"/>
        </w:rPr>
        <w:t xml:space="preserve"> </w:t>
      </w:r>
      <w:r w:rsidR="00C72D0E" w:rsidRPr="00800AFF">
        <w:rPr>
          <w:rFonts w:cs="Arial"/>
          <w:color w:val="000000"/>
          <w:sz w:val="24"/>
          <w:szCs w:val="24"/>
          <w:lang w:val="sq-AL"/>
        </w:rPr>
        <w:t xml:space="preserve">e nënshkruar </w:t>
      </w:r>
      <w:r w:rsidR="000C7AC1" w:rsidRPr="00800AFF">
        <w:rPr>
          <w:rFonts w:cs="Arial"/>
          <w:color w:val="000000"/>
          <w:sz w:val="24"/>
          <w:szCs w:val="24"/>
          <w:lang w:val="sq-AL"/>
        </w:rPr>
        <w:t>Kolektive për Kulturë.</w:t>
      </w:r>
    </w:p>
    <w:p w14:paraId="48FA8C8E" w14:textId="77777777" w:rsidR="00B00018" w:rsidRPr="00800AFF" w:rsidRDefault="005A206A" w:rsidP="00FE41B8">
      <w:pPr>
        <w:rPr>
          <w:rFonts w:cs="Arial"/>
          <w:color w:val="000000"/>
          <w:sz w:val="24"/>
          <w:szCs w:val="24"/>
          <w:lang w:val="sq-AL"/>
        </w:rPr>
      </w:pPr>
      <w:r w:rsidRPr="00800AFF">
        <w:rPr>
          <w:rFonts w:cs="Arial"/>
          <w:color w:val="000000"/>
          <w:sz w:val="24"/>
          <w:szCs w:val="24"/>
          <w:lang w:val="sq-AL"/>
        </w:rPr>
        <w:t xml:space="preserve"> </w:t>
      </w:r>
      <w:r w:rsidR="006B396F" w:rsidRPr="00800AFF">
        <w:rPr>
          <w:rFonts w:cs="Arial"/>
          <w:color w:val="000000"/>
          <w:sz w:val="24"/>
          <w:szCs w:val="24"/>
          <w:lang w:val="sq-AL"/>
        </w:rPr>
        <w:t>-Janë parashikuar mjete për nivelimin e rrogave të drejtorëve të institucion</w:t>
      </w:r>
      <w:r w:rsidR="00C72D0E" w:rsidRPr="00800AFF">
        <w:rPr>
          <w:rFonts w:cs="Arial"/>
          <w:color w:val="000000"/>
          <w:sz w:val="24"/>
          <w:szCs w:val="24"/>
          <w:lang w:val="sq-AL"/>
        </w:rPr>
        <w:t>eve nacionale dhe</w:t>
      </w:r>
      <w:r w:rsidR="006B396F" w:rsidRPr="00800AFF">
        <w:rPr>
          <w:rFonts w:cs="Arial"/>
          <w:color w:val="000000"/>
          <w:sz w:val="24"/>
          <w:szCs w:val="24"/>
          <w:lang w:val="sq-AL"/>
        </w:rPr>
        <w:t xml:space="preserve"> lokale.</w:t>
      </w:r>
    </w:p>
    <w:p w14:paraId="4EEEF794" w14:textId="77777777" w:rsidR="008D7D7D" w:rsidRPr="00800AFF" w:rsidRDefault="008D7D7D" w:rsidP="00FE41B8">
      <w:pPr>
        <w:rPr>
          <w:rFonts w:cs="Arial"/>
          <w:color w:val="000000"/>
          <w:sz w:val="24"/>
          <w:szCs w:val="24"/>
          <w:lang w:val="sq-AL"/>
        </w:rPr>
      </w:pPr>
      <w:r w:rsidRPr="00800AFF">
        <w:rPr>
          <w:rFonts w:cs="Arial"/>
          <w:color w:val="000000"/>
          <w:sz w:val="24"/>
          <w:szCs w:val="24"/>
          <w:lang w:val="sq-AL"/>
        </w:rPr>
        <w:t>-Ka rritje në zërin e Blok-dotacioneve, ku janë parashikuar më shumë mjete për pagesën e rrogave bruto të punonjësve në institucionet lokale të cilat janë nivelizuar për shkak të zbatimit të Marrëveshjes Kolektive për kulturë, si dhe për rrogat e drejtorëve të institucioneve lokale.</w:t>
      </w:r>
    </w:p>
    <w:p w14:paraId="409CDA5B" w14:textId="77777777" w:rsidR="00AD515A" w:rsidRPr="00800AFF" w:rsidRDefault="00B35F01" w:rsidP="00C72D0E">
      <w:pPr>
        <w:rPr>
          <w:lang w:val="sq-AL"/>
        </w:rPr>
      </w:pPr>
      <w:r w:rsidRPr="00800AFF">
        <w:rPr>
          <w:rFonts w:cs="Arial"/>
          <w:color w:val="000000"/>
          <w:sz w:val="24"/>
          <w:szCs w:val="24"/>
          <w:lang w:val="sq-AL"/>
        </w:rPr>
        <w:t>-Parashikuam edhe mjete në vlerë prej pesë milion denarë (5.000.000) për riparimin dhe mirëmbajtjen e vazhdueshme të objekteve të institucioneve nacionale, prej të cilëve pjesa më e madhe janë ndërtuar para 30 vjetëve.</w:t>
      </w:r>
      <w:r w:rsidR="00C72D0E" w:rsidRPr="00800AFF">
        <w:rPr>
          <w:lang w:val="sq-AL"/>
        </w:rPr>
        <w:t xml:space="preserve"> </w:t>
      </w:r>
    </w:p>
    <w:p w14:paraId="5C71BCFC" w14:textId="77777777" w:rsidR="00AD515A" w:rsidRPr="00800AFF" w:rsidRDefault="00AD515A" w:rsidP="00C72D0E">
      <w:pPr>
        <w:rPr>
          <w:b/>
          <w:lang w:val="sq-AL"/>
        </w:rPr>
      </w:pPr>
    </w:p>
    <w:p w14:paraId="126BE6EB" w14:textId="77777777" w:rsidR="00C72D0E" w:rsidRPr="00800AFF" w:rsidRDefault="00AD515A" w:rsidP="00C72D0E">
      <w:pPr>
        <w:rPr>
          <w:b/>
          <w:lang w:val="sq-AL"/>
        </w:rPr>
      </w:pPr>
      <w:r w:rsidRPr="00800AFF">
        <w:rPr>
          <w:b/>
          <w:lang w:val="sq-AL"/>
        </w:rPr>
        <w:t xml:space="preserve">ZËRI I </w:t>
      </w:r>
      <w:r w:rsidR="00C72D0E" w:rsidRPr="00800AFF">
        <w:rPr>
          <w:b/>
          <w:lang w:val="sq-AL"/>
        </w:rPr>
        <w:t>BUXHETI</w:t>
      </w:r>
      <w:r w:rsidRPr="00800AFF">
        <w:rPr>
          <w:b/>
          <w:lang w:val="sq-AL"/>
        </w:rPr>
        <w:t>T MINISTRIA E KULTURËS DHE ADMINISTRIMI</w:t>
      </w:r>
      <w:r w:rsidR="00C72D0E" w:rsidRPr="00800AFF">
        <w:rPr>
          <w:b/>
          <w:lang w:val="sq-AL"/>
        </w:rPr>
        <w:t xml:space="preserve"> I MBROJTJESË SË TRASHËGIMISË KULTURORE</w:t>
      </w:r>
    </w:p>
    <w:p w14:paraId="508670E7" w14:textId="77777777" w:rsidR="00C72D0E" w:rsidRPr="00800AFF" w:rsidRDefault="00C72D0E" w:rsidP="00C72D0E">
      <w:pPr>
        <w:rPr>
          <w:lang w:val="sq-AL"/>
        </w:rPr>
      </w:pPr>
    </w:p>
    <w:p w14:paraId="50A63C36" w14:textId="77777777" w:rsidR="00C72D0E" w:rsidRPr="00800AFF" w:rsidRDefault="00C72D0E" w:rsidP="00C72D0E">
      <w:pPr>
        <w:rPr>
          <w:lang w:val="sq-AL"/>
        </w:rPr>
      </w:pPr>
      <w:r w:rsidRPr="00800AFF">
        <w:rPr>
          <w:lang w:val="sq-AL"/>
        </w:rPr>
        <w:t>Propozim-buxheti për vitin 2021 me të cilën janë paraparë mjete për punë në Minist</w:t>
      </w:r>
      <w:r w:rsidR="0046462F" w:rsidRPr="00800AFF">
        <w:rPr>
          <w:lang w:val="sq-AL"/>
        </w:rPr>
        <w:t xml:space="preserve">rin e Kulturës dhe për administrimit e </w:t>
      </w:r>
      <w:r w:rsidRPr="00800AFF">
        <w:rPr>
          <w:lang w:val="sq-AL"/>
        </w:rPr>
        <w:t>mbrojtje</w:t>
      </w:r>
      <w:r w:rsidR="0046462F" w:rsidRPr="00800AFF">
        <w:rPr>
          <w:lang w:val="sq-AL"/>
        </w:rPr>
        <w:t>s s</w:t>
      </w:r>
      <w:r w:rsidRPr="00800AFF">
        <w:rPr>
          <w:lang w:val="sq-AL"/>
        </w:rPr>
        <w:t>ë</w:t>
      </w:r>
      <w:r w:rsidR="0046462F" w:rsidRPr="00800AFF">
        <w:rPr>
          <w:lang w:val="sq-AL"/>
        </w:rPr>
        <w:t xml:space="preserve"> trashëgimisë kulturore është </w:t>
      </w:r>
      <w:r w:rsidRPr="00800AFF">
        <w:rPr>
          <w:lang w:val="sq-AL"/>
        </w:rPr>
        <w:t xml:space="preserve"> 240.283.000 denar</w:t>
      </w:r>
      <w:r w:rsidR="00BB0E1A">
        <w:rPr>
          <w:lang w:val="sq-AL"/>
        </w:rPr>
        <w:t>ë</w:t>
      </w:r>
      <w:r w:rsidRPr="00800AFF">
        <w:rPr>
          <w:lang w:val="sq-AL"/>
        </w:rPr>
        <w:t>. Nga këto mjete, 2 milion denar</w:t>
      </w:r>
      <w:r w:rsidR="00224EF9" w:rsidRPr="00800AFF">
        <w:rPr>
          <w:lang w:val="sq-AL"/>
        </w:rPr>
        <w:t>ë</w:t>
      </w:r>
      <w:r w:rsidRPr="00800AFF">
        <w:rPr>
          <w:lang w:val="sq-AL"/>
        </w:rPr>
        <w:t xml:space="preserve"> janë të parapara për prokurimin e so</w:t>
      </w:r>
      <w:r w:rsidR="0046462F" w:rsidRPr="00800AFF">
        <w:rPr>
          <w:lang w:val="sq-AL"/>
        </w:rPr>
        <w:t>ftverit dhe hardu</w:t>
      </w:r>
      <w:r w:rsidRPr="00800AFF">
        <w:rPr>
          <w:lang w:val="sq-AL"/>
        </w:rPr>
        <w:t>erit për funksionim të përkohshëm në Ministrin e Kulturës dhe për pro</w:t>
      </w:r>
      <w:r w:rsidR="0046462F" w:rsidRPr="00800AFF">
        <w:rPr>
          <w:lang w:val="sq-AL"/>
        </w:rPr>
        <w:t xml:space="preserve">kurimin të </w:t>
      </w:r>
      <w:r w:rsidR="00BB0E1A" w:rsidRPr="00800AFF">
        <w:rPr>
          <w:lang w:val="sq-AL"/>
        </w:rPr>
        <w:t>pajisjeve</w:t>
      </w:r>
      <w:r w:rsidR="0046462F" w:rsidRPr="00800AFF">
        <w:rPr>
          <w:lang w:val="sq-AL"/>
        </w:rPr>
        <w:t xml:space="preserve"> të përshtatshme</w:t>
      </w:r>
      <w:r w:rsidRPr="00800AFF">
        <w:rPr>
          <w:lang w:val="sq-AL"/>
        </w:rPr>
        <w:t xml:space="preserve"> informatike.</w:t>
      </w:r>
    </w:p>
    <w:p w14:paraId="1460CBD8" w14:textId="77777777" w:rsidR="00C72D0E" w:rsidRPr="00800AFF" w:rsidRDefault="00C72D0E" w:rsidP="00C72D0E">
      <w:pPr>
        <w:rPr>
          <w:lang w:val="sq-AL"/>
        </w:rPr>
      </w:pPr>
    </w:p>
    <w:p w14:paraId="6078EA58" w14:textId="77777777" w:rsidR="00C72D0E" w:rsidRPr="00800AFF" w:rsidRDefault="00C72D0E" w:rsidP="00C72D0E">
      <w:pPr>
        <w:rPr>
          <w:b/>
          <w:lang w:val="sq-AL"/>
        </w:rPr>
      </w:pPr>
      <w:r w:rsidRPr="00800AFF">
        <w:rPr>
          <w:b/>
          <w:lang w:val="sq-AL"/>
        </w:rPr>
        <w:t xml:space="preserve">PROGRAMI I RI “TRASHËGIMIA KULTURORE NË REZIK” </w:t>
      </w:r>
    </w:p>
    <w:p w14:paraId="19C319BF" w14:textId="77777777" w:rsidR="00C72D0E" w:rsidRPr="00800AFF" w:rsidRDefault="00C72D0E" w:rsidP="00C72D0E">
      <w:pPr>
        <w:rPr>
          <w:lang w:val="sq-AL"/>
        </w:rPr>
      </w:pPr>
      <w:r w:rsidRPr="00800AFF">
        <w:rPr>
          <w:lang w:val="sq-AL"/>
        </w:rPr>
        <w:t>Dua të ju informojë që në kuadër të buxhetit për kultur</w:t>
      </w:r>
      <w:r w:rsidR="00BB0E1A">
        <w:rPr>
          <w:lang w:val="sq-AL"/>
        </w:rPr>
        <w:t>ë</w:t>
      </w:r>
      <w:r w:rsidRPr="00800AFF">
        <w:rPr>
          <w:lang w:val="sq-AL"/>
        </w:rPr>
        <w:t xml:space="preserve"> nga viti i ardhshëm hapim programin e ri  - “Trashëgimia kulturore në </w:t>
      </w:r>
      <w:r w:rsidR="00BB0E1A" w:rsidRPr="00800AFF">
        <w:rPr>
          <w:lang w:val="sq-AL"/>
        </w:rPr>
        <w:t>rrezik</w:t>
      </w:r>
      <w:r w:rsidRPr="00800AFF">
        <w:rPr>
          <w:lang w:val="sq-AL"/>
        </w:rPr>
        <w:t>” për të cilën do të ndahen 12 milion denar</w:t>
      </w:r>
      <w:r w:rsidR="00BB0E1A">
        <w:rPr>
          <w:lang w:val="sq-AL"/>
        </w:rPr>
        <w:t>ë</w:t>
      </w:r>
      <w:r w:rsidRPr="00800AFF">
        <w:rPr>
          <w:lang w:val="sq-AL"/>
        </w:rPr>
        <w:t xml:space="preserve">. </w:t>
      </w:r>
    </w:p>
    <w:p w14:paraId="6CBF7DD0" w14:textId="77777777" w:rsidR="00C72D0E" w:rsidRPr="00800AFF" w:rsidRDefault="00C72D0E" w:rsidP="00C72D0E">
      <w:pPr>
        <w:rPr>
          <w:lang w:val="sq-AL"/>
        </w:rPr>
      </w:pPr>
      <w:r w:rsidRPr="00800AFF">
        <w:rPr>
          <w:lang w:val="sq-AL"/>
        </w:rPr>
        <w:t xml:space="preserve">Në </w:t>
      </w:r>
      <w:r w:rsidR="0046462F" w:rsidRPr="00800AFF">
        <w:rPr>
          <w:lang w:val="sq-AL"/>
        </w:rPr>
        <w:t>këndvështrim</w:t>
      </w:r>
      <w:r w:rsidRPr="00800AFF">
        <w:rPr>
          <w:lang w:val="sq-AL"/>
        </w:rPr>
        <w:t xml:space="preserve"> të realizimit </w:t>
      </w:r>
      <w:r w:rsidR="00AD1D75" w:rsidRPr="00800AFF">
        <w:rPr>
          <w:lang w:val="sq-AL"/>
        </w:rPr>
        <w:t>të prioriteteve në mbrojtje të “K</w:t>
      </w:r>
      <w:r w:rsidRPr="00800AFF">
        <w:rPr>
          <w:lang w:val="sq-AL"/>
        </w:rPr>
        <w:t>urbinovo është në krye</w:t>
      </w:r>
      <w:r w:rsidR="00AD1D75" w:rsidRPr="00800AFF">
        <w:rPr>
          <w:lang w:val="sq-AL"/>
        </w:rPr>
        <w:t>”</w:t>
      </w:r>
    </w:p>
    <w:p w14:paraId="094A9511" w14:textId="77777777" w:rsidR="00C72D0E" w:rsidRPr="00800AFF" w:rsidRDefault="00C72D0E" w:rsidP="00C72D0E">
      <w:pPr>
        <w:rPr>
          <w:lang w:val="sq-AL"/>
        </w:rPr>
      </w:pPr>
      <w:r w:rsidRPr="00800AFF">
        <w:rPr>
          <w:lang w:val="sq-AL"/>
        </w:rPr>
        <w:t>Si priori</w:t>
      </w:r>
      <w:r w:rsidR="00AD1D75" w:rsidRPr="00800AFF">
        <w:rPr>
          <w:lang w:val="sq-AL"/>
        </w:rPr>
        <w:t xml:space="preserve">tet imponohet edhe mbrojtja </w:t>
      </w:r>
      <w:r w:rsidRPr="00800AFF">
        <w:rPr>
          <w:lang w:val="sq-AL"/>
        </w:rPr>
        <w:t>e kishës në Mateq, proble</w:t>
      </w:r>
      <w:r w:rsidR="00AD1D75" w:rsidRPr="00800AFF">
        <w:rPr>
          <w:lang w:val="sq-AL"/>
        </w:rPr>
        <w:t xml:space="preserve">m i cili është aktual qe njëzet </w:t>
      </w:r>
      <w:r w:rsidRPr="00800AFF">
        <w:rPr>
          <w:lang w:val="sq-AL"/>
        </w:rPr>
        <w:t xml:space="preserve">vite. Këtu është </w:t>
      </w:r>
      <w:r w:rsidR="00BB0E1A" w:rsidRPr="00800AFF">
        <w:rPr>
          <w:lang w:val="sq-AL"/>
        </w:rPr>
        <w:t>konservimi</w:t>
      </w:r>
      <w:r w:rsidRPr="00800AFF">
        <w:rPr>
          <w:lang w:val="sq-AL"/>
        </w:rPr>
        <w:t xml:space="preserve"> i Manastirit të Leshokut. Personalisht </w:t>
      </w:r>
      <w:r w:rsidR="00AD1D75" w:rsidRPr="00800AFF">
        <w:rPr>
          <w:lang w:val="sq-AL"/>
        </w:rPr>
        <w:t xml:space="preserve">kam shkuar në qendrën </w:t>
      </w:r>
      <w:r w:rsidR="00BB0E1A" w:rsidRPr="00800AFF">
        <w:rPr>
          <w:lang w:val="sq-AL"/>
        </w:rPr>
        <w:t>konservues</w:t>
      </w:r>
      <w:r w:rsidRPr="00800AFF">
        <w:rPr>
          <w:lang w:val="sq-AL"/>
        </w:rPr>
        <w:t xml:space="preserve"> </w:t>
      </w:r>
      <w:r w:rsidR="00AD1D75" w:rsidRPr="00800AFF">
        <w:rPr>
          <w:lang w:val="sq-AL"/>
        </w:rPr>
        <w:t xml:space="preserve"> të Qytetit </w:t>
      </w:r>
      <w:r w:rsidRPr="00800AFF">
        <w:rPr>
          <w:lang w:val="sq-AL"/>
        </w:rPr>
        <w:t xml:space="preserve">për të parë deri ku është projekti për </w:t>
      </w:r>
      <w:r w:rsidR="00BB0E1A" w:rsidRPr="00800AFF">
        <w:rPr>
          <w:lang w:val="sq-AL"/>
        </w:rPr>
        <w:t>konservimin</w:t>
      </w:r>
      <w:r w:rsidRPr="00800AFF">
        <w:rPr>
          <w:lang w:val="sq-AL"/>
        </w:rPr>
        <w:t xml:space="preserve"> Akuadukt</w:t>
      </w:r>
      <w:r w:rsidR="00AD1D75" w:rsidRPr="00800AFF">
        <w:rPr>
          <w:lang w:val="sq-AL"/>
        </w:rPr>
        <w:t>i</w:t>
      </w:r>
      <w:r w:rsidRPr="00800AFF">
        <w:rPr>
          <w:lang w:val="sq-AL"/>
        </w:rPr>
        <w:t xml:space="preserve">. Kam lajme të mira – projekti i ideuar për </w:t>
      </w:r>
      <w:r w:rsidR="00BB0E1A" w:rsidRPr="00800AFF">
        <w:rPr>
          <w:lang w:val="sq-AL"/>
        </w:rPr>
        <w:t>konservimin</w:t>
      </w:r>
      <w:r w:rsidR="00AD1D75" w:rsidRPr="00800AFF">
        <w:rPr>
          <w:lang w:val="sq-AL"/>
        </w:rPr>
        <w:t xml:space="preserve"> e A</w:t>
      </w:r>
      <w:r w:rsidRPr="00800AFF">
        <w:rPr>
          <w:lang w:val="sq-AL"/>
        </w:rPr>
        <w:t>kuaduktit është përfunduar, ndërsa projekti themelor do të jetë gati për dy javë.</w:t>
      </w:r>
    </w:p>
    <w:p w14:paraId="0D457470" w14:textId="77777777" w:rsidR="00C72D0E" w:rsidRPr="00800AFF" w:rsidRDefault="00C72D0E" w:rsidP="00C72D0E">
      <w:pPr>
        <w:rPr>
          <w:lang w:val="sq-AL"/>
        </w:rPr>
      </w:pPr>
      <w:r w:rsidRPr="00800AFF">
        <w:rPr>
          <w:lang w:val="sq-AL"/>
        </w:rPr>
        <w:lastRenderedPageBreak/>
        <w:t xml:space="preserve">E </w:t>
      </w:r>
      <w:r w:rsidR="00AD1D75" w:rsidRPr="00800AFF">
        <w:rPr>
          <w:lang w:val="sq-AL"/>
        </w:rPr>
        <w:t>filluam riparimi</w:t>
      </w:r>
      <w:r w:rsidRPr="00800AFF">
        <w:rPr>
          <w:lang w:val="sq-AL"/>
        </w:rPr>
        <w:t>n e shtëpisë së</w:t>
      </w:r>
      <w:r w:rsidR="00AD1D75" w:rsidRPr="00800AFF">
        <w:rPr>
          <w:lang w:val="sq-AL"/>
        </w:rPr>
        <w:t xml:space="preserve"> Lazar Liçenoski, si dhe riparimin</w:t>
      </w:r>
      <w:r w:rsidRPr="00800AFF">
        <w:rPr>
          <w:lang w:val="sq-AL"/>
        </w:rPr>
        <w:t xml:space="preserve"> e disa përmendoreve-shtëpi në të gjithë vendin, si dhe të Qendrës për kulturë të shtë</w:t>
      </w:r>
      <w:r w:rsidR="00AD1D75" w:rsidRPr="00800AFF">
        <w:rPr>
          <w:lang w:val="sq-AL"/>
        </w:rPr>
        <w:t>pisë së mëhershme të Nijazi Beut</w:t>
      </w:r>
      <w:r w:rsidRPr="00800AFF">
        <w:rPr>
          <w:lang w:val="sq-AL"/>
        </w:rPr>
        <w:t>.</w:t>
      </w:r>
    </w:p>
    <w:p w14:paraId="3C909633" w14:textId="77777777" w:rsidR="00C72D0E" w:rsidRPr="00800AFF" w:rsidRDefault="00C72D0E" w:rsidP="00C72D0E">
      <w:pPr>
        <w:rPr>
          <w:lang w:val="sq-AL"/>
        </w:rPr>
      </w:pPr>
    </w:p>
    <w:p w14:paraId="11DEEE22" w14:textId="77777777" w:rsidR="00C72D0E" w:rsidRPr="00800AFF" w:rsidRDefault="00C72D0E" w:rsidP="00C72D0E">
      <w:pPr>
        <w:rPr>
          <w:b/>
          <w:lang w:val="sq-AL"/>
        </w:rPr>
      </w:pPr>
      <w:r w:rsidRPr="00800AFF">
        <w:rPr>
          <w:b/>
          <w:lang w:val="sq-AL"/>
        </w:rPr>
        <w:t>M</w:t>
      </w:r>
      <w:r w:rsidR="007C34C4" w:rsidRPr="00800AFF">
        <w:rPr>
          <w:b/>
          <w:lang w:val="sq-AL"/>
        </w:rPr>
        <w:t>JETE TË PARASHIKUARA PËR PROJEKTE KAPITALE</w:t>
      </w:r>
    </w:p>
    <w:p w14:paraId="30624C65" w14:textId="77777777" w:rsidR="00C72D0E" w:rsidRPr="00800AFF" w:rsidRDefault="00C72D0E" w:rsidP="00C72D0E">
      <w:pPr>
        <w:rPr>
          <w:lang w:val="sq-AL"/>
        </w:rPr>
      </w:pPr>
      <w:r w:rsidRPr="00800AFF">
        <w:rPr>
          <w:lang w:val="sq-AL"/>
        </w:rPr>
        <w:t>Në mardhënie me disa nga projektet kapitale për të cilat në propozim-buxhetin për vitin e ardhshëm janë siguruar 217. 000.000, do të shtoja që:</w:t>
      </w:r>
    </w:p>
    <w:p w14:paraId="46198174" w14:textId="77777777" w:rsidR="00C72D0E" w:rsidRPr="00800AFF" w:rsidRDefault="00C72D0E" w:rsidP="00C72D0E">
      <w:pPr>
        <w:rPr>
          <w:lang w:val="sq-AL"/>
        </w:rPr>
      </w:pPr>
      <w:r w:rsidRPr="00800AFF">
        <w:rPr>
          <w:lang w:val="sq-AL"/>
        </w:rPr>
        <w:t>Janë të planifikuara mjete për vazhdimin e ndërtimit të Teatrit turk në Shkup. Vazhdojmë me realizimin e fazës së dytë të Teatrit dhe Bibliotekës në Tetovë. Me fondet në vitin 2021, duhet të përfundojë Teatri në Strumicë.</w:t>
      </w:r>
    </w:p>
    <w:p w14:paraId="5B8812E9" w14:textId="77777777" w:rsidR="00C72D0E" w:rsidRPr="00800AFF" w:rsidRDefault="00C72D0E" w:rsidP="00C72D0E">
      <w:pPr>
        <w:rPr>
          <w:lang w:val="sq-AL"/>
        </w:rPr>
      </w:pPr>
      <w:r w:rsidRPr="00800AFF">
        <w:rPr>
          <w:lang w:val="sq-AL"/>
        </w:rPr>
        <w:t>Në buxhet janë siguruar fonde (6 milion denar</w:t>
      </w:r>
      <w:r w:rsidR="00800AFF">
        <w:rPr>
          <w:lang w:val="sq-AL"/>
        </w:rPr>
        <w:t>ë</w:t>
      </w:r>
      <w:r w:rsidRPr="00800AFF">
        <w:rPr>
          <w:lang w:val="sq-AL"/>
        </w:rPr>
        <w:t xml:space="preserve">) për prokurimin e </w:t>
      </w:r>
      <w:r w:rsidR="00800AFF" w:rsidRPr="00800AFF">
        <w:rPr>
          <w:lang w:val="sq-AL"/>
        </w:rPr>
        <w:t>pajisjeve</w:t>
      </w:r>
      <w:r w:rsidRPr="00800AFF">
        <w:rPr>
          <w:lang w:val="sq-AL"/>
        </w:rPr>
        <w:t xml:space="preserve"> të institucioneve nacionale, ndërsa mendojë që me rëndësi të madhe janë dhe sigurimi i 57 milion</w:t>
      </w:r>
      <w:r w:rsidR="00800AFF">
        <w:rPr>
          <w:lang w:val="sq-AL"/>
        </w:rPr>
        <w:t xml:space="preserve"> </w:t>
      </w:r>
      <w:r w:rsidR="007C34C4" w:rsidRPr="00800AFF">
        <w:rPr>
          <w:lang w:val="sq-AL"/>
        </w:rPr>
        <w:t>denarëve të destinuara për riparim</w:t>
      </w:r>
      <w:r w:rsidRPr="00800AFF">
        <w:rPr>
          <w:lang w:val="sq-AL"/>
        </w:rPr>
        <w:t>. Pra në vitin 2021, janë të planifikuara rindërtimet të Teatrit të Kumanovës dhe Qendrës së kulturës në Koçani dhe në Gostivar.</w:t>
      </w:r>
    </w:p>
    <w:p w14:paraId="0E4A5156" w14:textId="77777777" w:rsidR="00C72D0E" w:rsidRPr="00800AFF" w:rsidRDefault="00C72D0E" w:rsidP="00C72D0E">
      <w:pPr>
        <w:rPr>
          <w:b/>
          <w:lang w:val="sq-AL"/>
        </w:rPr>
      </w:pPr>
      <w:r w:rsidRPr="00800AFF">
        <w:rPr>
          <w:b/>
          <w:lang w:val="sq-AL"/>
        </w:rPr>
        <w:t>KULTURA DHE INTEGRIMET E BE-SË</w:t>
      </w:r>
    </w:p>
    <w:p w14:paraId="541EF7CE" w14:textId="77777777" w:rsidR="00C72D0E" w:rsidRPr="00800AFF" w:rsidRDefault="00C72D0E" w:rsidP="00C72D0E">
      <w:pPr>
        <w:rPr>
          <w:lang w:val="sq-AL"/>
        </w:rPr>
      </w:pPr>
      <w:r w:rsidRPr="00800AFF">
        <w:rPr>
          <w:lang w:val="sq-AL"/>
        </w:rPr>
        <w:t xml:space="preserve">Në propozim-buxhetin për vitin 2021 janë paraparë fonde dyfish më shumë për kulturës dhe </w:t>
      </w:r>
      <w:r w:rsidR="00800AFF" w:rsidRPr="00800AFF">
        <w:rPr>
          <w:lang w:val="sq-AL"/>
        </w:rPr>
        <w:t>euro integrimet</w:t>
      </w:r>
      <w:r w:rsidRPr="00800AFF">
        <w:rPr>
          <w:lang w:val="sq-AL"/>
        </w:rPr>
        <w:t xml:space="preserve">. </w:t>
      </w:r>
    </w:p>
    <w:p w14:paraId="43157014" w14:textId="77777777" w:rsidR="00C72D0E" w:rsidRPr="00800AFF" w:rsidRDefault="00C72D0E" w:rsidP="00C72D0E">
      <w:pPr>
        <w:rPr>
          <w:lang w:val="sq-AL"/>
        </w:rPr>
      </w:pPr>
      <w:r w:rsidRPr="00800AFF">
        <w:rPr>
          <w:lang w:val="sq-AL"/>
        </w:rPr>
        <w:t xml:space="preserve">Mjetet financuese sigurojnë projekte të lidhura me riorganizimin administrativ të institucioneve </w:t>
      </w:r>
      <w:r w:rsidR="00800AFF" w:rsidRPr="00800AFF">
        <w:rPr>
          <w:lang w:val="sq-AL"/>
        </w:rPr>
        <w:t>kulturorë</w:t>
      </w:r>
      <w:r w:rsidR="007C34C4" w:rsidRPr="00800AFF">
        <w:rPr>
          <w:lang w:val="sq-AL"/>
        </w:rPr>
        <w:t xml:space="preserve"> në përputhje me parimet</w:t>
      </w:r>
      <w:r w:rsidRPr="00800AFF">
        <w:rPr>
          <w:lang w:val="sq-AL"/>
        </w:rPr>
        <w:t xml:space="preserve"> për administrim publik të</w:t>
      </w:r>
      <w:r w:rsidR="00FE7826" w:rsidRPr="00800AFF">
        <w:rPr>
          <w:lang w:val="sq-AL"/>
        </w:rPr>
        <w:t xml:space="preserve"> </w:t>
      </w:r>
      <w:r w:rsidRPr="00800AFF">
        <w:rPr>
          <w:lang w:val="sq-AL"/>
        </w:rPr>
        <w:t>BE-së; më pas, mjete për ko-financim në të gjitha projektet e miratuara të shfrytëzuesve maqedonas nga ana e Komisionit Evropian, të cilat lidhen me programin Evropa Kreative, si dhe themelimin e agjendës evropjane për Ballkanin perëndimorë në fushën e kulturës.</w:t>
      </w:r>
    </w:p>
    <w:p w14:paraId="28798BBB" w14:textId="77777777" w:rsidR="00C72D0E" w:rsidRPr="00800AFF" w:rsidRDefault="00C72D0E" w:rsidP="00C72D0E">
      <w:pPr>
        <w:rPr>
          <w:lang w:val="sq-AL"/>
        </w:rPr>
      </w:pPr>
    </w:p>
    <w:p w14:paraId="59F23DF4" w14:textId="77777777" w:rsidR="00C72D0E" w:rsidRPr="00800AFF" w:rsidRDefault="00C72D0E" w:rsidP="00C72D0E">
      <w:pPr>
        <w:rPr>
          <w:lang w:val="sq-AL"/>
        </w:rPr>
      </w:pPr>
      <w:r w:rsidRPr="00800AFF">
        <w:rPr>
          <w:lang w:val="sq-AL"/>
        </w:rPr>
        <w:t xml:space="preserve">Unë shpreh bindjen time të sinqertë që kjo do të </w:t>
      </w:r>
      <w:r w:rsidR="00800AFF" w:rsidRPr="00800AFF">
        <w:rPr>
          <w:lang w:val="sq-AL"/>
        </w:rPr>
        <w:t>kontribuon</w:t>
      </w:r>
      <w:r w:rsidRPr="00800AFF">
        <w:rPr>
          <w:lang w:val="sq-AL"/>
        </w:rPr>
        <w:t xml:space="preserve"> drejtë integrimit më efikas dhe rrjetëzimit të artistëve dhe të punonjësve të ku</w:t>
      </w:r>
      <w:r w:rsidR="007C34C4" w:rsidRPr="00800AFF">
        <w:rPr>
          <w:lang w:val="sq-AL"/>
        </w:rPr>
        <w:t>lturës nga vendi ynë me vendet nga</w:t>
      </w:r>
      <w:r w:rsidRPr="00800AFF">
        <w:rPr>
          <w:lang w:val="sq-AL"/>
        </w:rPr>
        <w:t xml:space="preserve"> Bashkimit Evropian.</w:t>
      </w:r>
    </w:p>
    <w:p w14:paraId="3D3F9C3F" w14:textId="77777777" w:rsidR="00C72D0E" w:rsidRPr="00800AFF" w:rsidRDefault="00C72D0E" w:rsidP="00C72D0E">
      <w:pPr>
        <w:rPr>
          <w:lang w:val="sq-AL"/>
        </w:rPr>
      </w:pPr>
    </w:p>
    <w:p w14:paraId="4C59F839" w14:textId="77777777" w:rsidR="00C72D0E" w:rsidRPr="00800AFF" w:rsidRDefault="00C72D0E" w:rsidP="00C72D0E">
      <w:pPr>
        <w:rPr>
          <w:b/>
          <w:lang w:val="sq-AL"/>
        </w:rPr>
      </w:pPr>
      <w:r w:rsidRPr="00800AFF">
        <w:rPr>
          <w:b/>
          <w:lang w:val="sq-AL"/>
        </w:rPr>
        <w:t>MBËSHTETJA E TË RINJVE</w:t>
      </w:r>
    </w:p>
    <w:p w14:paraId="32948CA8" w14:textId="77777777" w:rsidR="00C72D0E" w:rsidRPr="00800AFF" w:rsidRDefault="00C72D0E" w:rsidP="00C72D0E">
      <w:pPr>
        <w:rPr>
          <w:lang w:val="sq-AL"/>
        </w:rPr>
      </w:pPr>
      <w:r w:rsidRPr="00800AFF">
        <w:rPr>
          <w:lang w:val="sq-AL"/>
        </w:rPr>
        <w:t xml:space="preserve">Bëmë </w:t>
      </w:r>
      <w:r w:rsidR="00DE14DF" w:rsidRPr="00800AFF">
        <w:rPr>
          <w:lang w:val="sq-AL"/>
        </w:rPr>
        <w:t xml:space="preserve">çdo gjë, </w:t>
      </w:r>
      <w:r w:rsidRPr="00800AFF">
        <w:rPr>
          <w:lang w:val="sq-AL"/>
        </w:rPr>
        <w:t xml:space="preserve">që ti stimulojmë </w:t>
      </w:r>
      <w:r w:rsidR="00DE14DF" w:rsidRPr="00800AFF">
        <w:rPr>
          <w:lang w:val="sq-AL"/>
        </w:rPr>
        <w:t xml:space="preserve">të rinjtë </w:t>
      </w:r>
      <w:r w:rsidRPr="00800AFF">
        <w:rPr>
          <w:lang w:val="sq-AL"/>
        </w:rPr>
        <w:t>në të gjitha segmentet t</w:t>
      </w:r>
      <w:r w:rsidR="00224EF9" w:rsidRPr="00800AFF">
        <w:rPr>
          <w:lang w:val="sq-AL"/>
        </w:rPr>
        <w:t>ë mbështetjes që Ministria i</w:t>
      </w:r>
      <w:r w:rsidRPr="00800AFF">
        <w:rPr>
          <w:lang w:val="sq-AL"/>
        </w:rPr>
        <w:t xml:space="preserve"> jep, ashtu siç janë dhe Konkurset vjetore.</w:t>
      </w:r>
    </w:p>
    <w:p w14:paraId="07E4DCBB" w14:textId="77777777" w:rsidR="00C72D0E" w:rsidRPr="00800AFF" w:rsidRDefault="00C72D0E" w:rsidP="00C72D0E">
      <w:pPr>
        <w:rPr>
          <w:lang w:val="sq-AL"/>
        </w:rPr>
      </w:pPr>
      <w:r w:rsidRPr="00800AFF">
        <w:rPr>
          <w:lang w:val="sq-AL"/>
        </w:rPr>
        <w:t>Dhe në këtë rast dua të ritheksoj mbështetjen e të rinjve, Ministri</w:t>
      </w:r>
      <w:r w:rsidR="00224EF9" w:rsidRPr="00800AFF">
        <w:rPr>
          <w:lang w:val="sq-AL"/>
        </w:rPr>
        <w:t>a nuk diskriminon pa asnjë bazë</w:t>
      </w:r>
      <w:r w:rsidRPr="00800AFF">
        <w:rPr>
          <w:lang w:val="sq-AL"/>
        </w:rPr>
        <w:t xml:space="preserve">, përfshirjen dhe në bazë të moshës. Në të kundërt, i inkurajojmë të gjithë, së bashku, kreative, inovative dhe me eksperiencë të lartë të solidaritetit që ta ndajmë atë që e kemi. Solidariteti i përshtatet punonjësve të kulturës dhe të artistëve. Kovidi nuk është arsyetim, kovidi është </w:t>
      </w:r>
      <w:r w:rsidR="00800AFF" w:rsidRPr="00800AFF">
        <w:rPr>
          <w:lang w:val="sq-AL"/>
        </w:rPr>
        <w:t>gjendje</w:t>
      </w:r>
      <w:r w:rsidRPr="00800AFF">
        <w:rPr>
          <w:lang w:val="sq-AL"/>
        </w:rPr>
        <w:t xml:space="preserve"> që tek ne, me gjithë të keqen</w:t>
      </w:r>
      <w:r w:rsidR="00800AFF">
        <w:rPr>
          <w:lang w:val="sq-AL"/>
        </w:rPr>
        <w:t>, i la të papunë 14 000 të rinjtë</w:t>
      </w:r>
      <w:r w:rsidRPr="00800AFF">
        <w:rPr>
          <w:lang w:val="sq-AL"/>
        </w:rPr>
        <w:t xml:space="preserve">. Ndërsa tash është koha e tyre. Të rinjtë më lehtë i tejkalojnë </w:t>
      </w:r>
      <w:r w:rsidR="00800AFF" w:rsidRPr="00800AFF">
        <w:rPr>
          <w:lang w:val="sq-AL"/>
        </w:rPr>
        <w:t>barrierat</w:t>
      </w:r>
      <w:r w:rsidRPr="00800AFF">
        <w:rPr>
          <w:lang w:val="sq-AL"/>
        </w:rPr>
        <w:t xml:space="preserve"> dhe na dërgojnë në horizonte të reja. </w:t>
      </w:r>
    </w:p>
    <w:p w14:paraId="71F4A149" w14:textId="77777777" w:rsidR="00C72D0E" w:rsidRPr="00800AFF" w:rsidRDefault="00C72D0E" w:rsidP="00C72D0E">
      <w:pPr>
        <w:rPr>
          <w:lang w:val="sq-AL"/>
        </w:rPr>
      </w:pPr>
    </w:p>
    <w:p w14:paraId="50DC65EE" w14:textId="77777777" w:rsidR="00C72D0E" w:rsidRPr="00800AFF" w:rsidRDefault="00C72D0E" w:rsidP="00C72D0E">
      <w:pPr>
        <w:rPr>
          <w:lang w:val="sq-AL"/>
        </w:rPr>
      </w:pPr>
      <w:r w:rsidRPr="00800AFF">
        <w:rPr>
          <w:lang w:val="sq-AL"/>
        </w:rPr>
        <w:lastRenderedPageBreak/>
        <w:t xml:space="preserve">Për </w:t>
      </w:r>
      <w:r w:rsidR="00224EF9" w:rsidRPr="00800AFF">
        <w:rPr>
          <w:lang w:val="sq-AL"/>
        </w:rPr>
        <w:t>atë, kultura tani, gjithkund dhe për të gjithë</w:t>
      </w:r>
    </w:p>
    <w:p w14:paraId="323F3168" w14:textId="77777777" w:rsidR="00B35F01" w:rsidRPr="00800AFF" w:rsidRDefault="00224EF9" w:rsidP="00FE41B8">
      <w:pPr>
        <w:rPr>
          <w:rFonts w:cs="Arial"/>
          <w:color w:val="000000"/>
          <w:sz w:val="24"/>
          <w:szCs w:val="24"/>
          <w:lang w:val="sq-AL"/>
        </w:rPr>
      </w:pPr>
      <w:r w:rsidRPr="00800AFF">
        <w:rPr>
          <w:rFonts w:cs="Arial"/>
          <w:color w:val="000000"/>
          <w:sz w:val="24"/>
          <w:szCs w:val="24"/>
          <w:lang w:val="sq-AL"/>
        </w:rPr>
        <w:t>Ju faleminderit.</w:t>
      </w:r>
    </w:p>
    <w:p w14:paraId="3D57235F" w14:textId="77777777" w:rsidR="00C72D0E" w:rsidRPr="00800AFF" w:rsidRDefault="00C72D0E" w:rsidP="00FE41B8">
      <w:pPr>
        <w:rPr>
          <w:rFonts w:cs="Arial"/>
          <w:color w:val="000000"/>
          <w:sz w:val="24"/>
          <w:szCs w:val="24"/>
          <w:lang w:val="sq-AL"/>
        </w:rPr>
      </w:pPr>
    </w:p>
    <w:p w14:paraId="52F4BD04" w14:textId="77777777" w:rsidR="00C72D0E" w:rsidRPr="00800AFF" w:rsidRDefault="00C72D0E" w:rsidP="00FE41B8">
      <w:pPr>
        <w:rPr>
          <w:rFonts w:cs="Arial"/>
          <w:color w:val="000000"/>
          <w:sz w:val="24"/>
          <w:szCs w:val="24"/>
          <w:lang w:val="sq-AL"/>
        </w:rPr>
      </w:pPr>
    </w:p>
    <w:p w14:paraId="12042390" w14:textId="77777777" w:rsidR="00FE41B8" w:rsidRPr="00800AFF" w:rsidRDefault="00FE41B8" w:rsidP="00204847">
      <w:pPr>
        <w:rPr>
          <w:lang w:val="sq-AL"/>
        </w:rPr>
      </w:pPr>
    </w:p>
    <w:sectPr w:rsidR="00FE41B8" w:rsidRPr="00800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550"/>
    <w:rsid w:val="00013A60"/>
    <w:rsid w:val="00044A27"/>
    <w:rsid w:val="000C7AC1"/>
    <w:rsid w:val="00204847"/>
    <w:rsid w:val="00224EF9"/>
    <w:rsid w:val="00267910"/>
    <w:rsid w:val="002E23CD"/>
    <w:rsid w:val="00305377"/>
    <w:rsid w:val="00367641"/>
    <w:rsid w:val="003E468F"/>
    <w:rsid w:val="00444269"/>
    <w:rsid w:val="0046462F"/>
    <w:rsid w:val="004862DA"/>
    <w:rsid w:val="005A206A"/>
    <w:rsid w:val="005C2E65"/>
    <w:rsid w:val="006B396F"/>
    <w:rsid w:val="007C34C4"/>
    <w:rsid w:val="00800AFF"/>
    <w:rsid w:val="008179A5"/>
    <w:rsid w:val="00852BA2"/>
    <w:rsid w:val="008D7D7D"/>
    <w:rsid w:val="00914597"/>
    <w:rsid w:val="00972B48"/>
    <w:rsid w:val="009764B2"/>
    <w:rsid w:val="009A3427"/>
    <w:rsid w:val="00AD1D75"/>
    <w:rsid w:val="00AD515A"/>
    <w:rsid w:val="00B00018"/>
    <w:rsid w:val="00B35F01"/>
    <w:rsid w:val="00BB0E1A"/>
    <w:rsid w:val="00C14550"/>
    <w:rsid w:val="00C25650"/>
    <w:rsid w:val="00C72D0E"/>
    <w:rsid w:val="00CB6892"/>
    <w:rsid w:val="00D728AE"/>
    <w:rsid w:val="00D91139"/>
    <w:rsid w:val="00DE14DF"/>
    <w:rsid w:val="00E079DA"/>
    <w:rsid w:val="00E17AFA"/>
    <w:rsid w:val="00F85295"/>
    <w:rsid w:val="00FA36A6"/>
    <w:rsid w:val="00FE41B8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54227"/>
  <w15:chartTrackingRefBased/>
  <w15:docId w15:val="{3F1F61CF-8791-40F5-9A1A-F2C4C95C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JUSUF</dc:creator>
  <cp:keywords/>
  <dc:description/>
  <cp:lastModifiedBy>Marko</cp:lastModifiedBy>
  <cp:revision>2</cp:revision>
  <dcterms:created xsi:type="dcterms:W3CDTF">2020-11-27T17:18:00Z</dcterms:created>
  <dcterms:modified xsi:type="dcterms:W3CDTF">2020-11-27T17:18:00Z</dcterms:modified>
</cp:coreProperties>
</file>